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7D" w:rsidRPr="007C22CC" w:rsidRDefault="002202FC" w:rsidP="00EE3D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некоторых актуальных вопросах </w:t>
      </w:r>
      <w:r w:rsidR="00EE3D7D" w:rsidRPr="007C22C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экспертизы  проектно-сметной документации на предмет соответствия требованиям по антитеррористической защищенности</w:t>
      </w:r>
    </w:p>
    <w:p w:rsidR="00A6459C" w:rsidRPr="007C22CC" w:rsidRDefault="00A6459C" w:rsidP="00A6459C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Автор</w:t>
      </w:r>
      <w:r w:rsidR="004D041E">
        <w:rPr>
          <w:rFonts w:ascii="Times New Roman" w:hAnsi="Times New Roman" w:cs="Times New Roman"/>
          <w:sz w:val="28"/>
          <w:szCs w:val="28"/>
        </w:rPr>
        <w:t>ы</w:t>
      </w:r>
      <w:r w:rsidRPr="00495D27">
        <w:rPr>
          <w:rFonts w:ascii="Times New Roman" w:hAnsi="Times New Roman" w:cs="Times New Roman"/>
          <w:sz w:val="28"/>
          <w:szCs w:val="28"/>
        </w:rPr>
        <w:t xml:space="preserve">: </w:t>
      </w:r>
      <w:r w:rsidR="004D041E" w:rsidRPr="00495D27">
        <w:rPr>
          <w:rFonts w:ascii="Times New Roman" w:hAnsi="Times New Roman" w:cs="Times New Roman"/>
          <w:sz w:val="28"/>
          <w:szCs w:val="28"/>
        </w:rPr>
        <w:t>г</w:t>
      </w:r>
      <w:r w:rsidRPr="00495D27">
        <w:rPr>
          <w:rFonts w:ascii="Times New Roman" w:hAnsi="Times New Roman" w:cs="Times New Roman"/>
          <w:sz w:val="28"/>
          <w:szCs w:val="28"/>
        </w:rPr>
        <w:t>лавны</w:t>
      </w:r>
      <w:r w:rsidR="004D041E" w:rsidRPr="00495D27">
        <w:rPr>
          <w:rFonts w:ascii="Times New Roman" w:hAnsi="Times New Roman" w:cs="Times New Roman"/>
          <w:sz w:val="28"/>
          <w:szCs w:val="28"/>
        </w:rPr>
        <w:t>е</w:t>
      </w:r>
      <w:r w:rsidRPr="00495D2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4D041E" w:rsidRPr="00495D27">
        <w:rPr>
          <w:rFonts w:ascii="Times New Roman" w:hAnsi="Times New Roman" w:cs="Times New Roman"/>
          <w:sz w:val="28"/>
          <w:szCs w:val="28"/>
        </w:rPr>
        <w:t>ы</w:t>
      </w:r>
      <w:r w:rsidRPr="00495D27">
        <w:rPr>
          <w:rFonts w:ascii="Times New Roman" w:hAnsi="Times New Roman" w:cs="Times New Roman"/>
          <w:sz w:val="28"/>
          <w:szCs w:val="28"/>
        </w:rPr>
        <w:t xml:space="preserve"> </w:t>
      </w:r>
      <w:r w:rsidR="00004332" w:rsidRPr="00495D2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874D5" w:rsidRPr="00495D27">
        <w:rPr>
          <w:rFonts w:ascii="Times New Roman" w:hAnsi="Times New Roman" w:cs="Times New Roman"/>
          <w:sz w:val="28"/>
          <w:szCs w:val="28"/>
        </w:rPr>
        <w:t>Э</w:t>
      </w:r>
      <w:r w:rsidR="00004332" w:rsidRPr="00495D27">
        <w:rPr>
          <w:rFonts w:ascii="Times New Roman" w:hAnsi="Times New Roman" w:cs="Times New Roman"/>
          <w:sz w:val="28"/>
          <w:szCs w:val="28"/>
        </w:rPr>
        <w:t xml:space="preserve">лектроснабжения и слаботочных систем </w:t>
      </w:r>
      <w:r w:rsidRPr="00495D27">
        <w:rPr>
          <w:rFonts w:ascii="Times New Roman" w:hAnsi="Times New Roman" w:cs="Times New Roman"/>
          <w:sz w:val="28"/>
          <w:szCs w:val="28"/>
        </w:rPr>
        <w:t>Управления инженерного</w:t>
      </w:r>
      <w:r w:rsidRPr="007C22CC">
        <w:rPr>
          <w:rFonts w:ascii="Times New Roman" w:hAnsi="Times New Roman" w:cs="Times New Roman"/>
          <w:sz w:val="28"/>
          <w:szCs w:val="28"/>
        </w:rPr>
        <w:t xml:space="preserve"> обеспечения ФАУ «</w:t>
      </w:r>
      <w:proofErr w:type="spellStart"/>
      <w:r w:rsidRPr="007C22CC">
        <w:rPr>
          <w:rFonts w:ascii="Times New Roman" w:hAnsi="Times New Roman" w:cs="Times New Roman"/>
          <w:sz w:val="28"/>
          <w:szCs w:val="28"/>
        </w:rPr>
        <w:t>Главгосэкспертиза</w:t>
      </w:r>
      <w:proofErr w:type="spellEnd"/>
      <w:r w:rsidRPr="007C22CC">
        <w:rPr>
          <w:rFonts w:ascii="Times New Roman" w:hAnsi="Times New Roman" w:cs="Times New Roman"/>
          <w:sz w:val="28"/>
          <w:szCs w:val="28"/>
        </w:rPr>
        <w:t xml:space="preserve"> России» Александр Валентинович Братченко</w:t>
      </w:r>
      <w:r w:rsidR="004D041E">
        <w:rPr>
          <w:rFonts w:ascii="Times New Roman" w:hAnsi="Times New Roman" w:cs="Times New Roman"/>
          <w:sz w:val="28"/>
          <w:szCs w:val="28"/>
        </w:rPr>
        <w:t xml:space="preserve">, </w:t>
      </w:r>
      <w:r w:rsidR="00762A3F">
        <w:rPr>
          <w:rFonts w:ascii="Times New Roman" w:hAnsi="Times New Roman" w:cs="Times New Roman"/>
          <w:sz w:val="28"/>
          <w:szCs w:val="28"/>
        </w:rPr>
        <w:t xml:space="preserve">Михаил Владимирович </w:t>
      </w:r>
      <w:r w:rsidR="004D041E">
        <w:rPr>
          <w:rFonts w:ascii="Times New Roman" w:hAnsi="Times New Roman" w:cs="Times New Roman"/>
          <w:sz w:val="28"/>
          <w:szCs w:val="28"/>
        </w:rPr>
        <w:t xml:space="preserve">Карпов, </w:t>
      </w:r>
      <w:r w:rsidR="00762A3F">
        <w:rPr>
          <w:rFonts w:ascii="Times New Roman" w:hAnsi="Times New Roman" w:cs="Times New Roman"/>
          <w:sz w:val="28"/>
          <w:szCs w:val="28"/>
        </w:rPr>
        <w:t xml:space="preserve">Андрей Александрович </w:t>
      </w:r>
      <w:r w:rsidR="004D041E">
        <w:rPr>
          <w:rFonts w:ascii="Times New Roman" w:hAnsi="Times New Roman" w:cs="Times New Roman"/>
          <w:sz w:val="28"/>
          <w:szCs w:val="28"/>
        </w:rPr>
        <w:t xml:space="preserve">Дьяков </w:t>
      </w:r>
    </w:p>
    <w:p w:rsidR="006B51B0" w:rsidRPr="007C22CC" w:rsidRDefault="004813C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За</w:t>
      </w:r>
      <w:r w:rsidR="006B51B0" w:rsidRPr="007C22CC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655E17">
        <w:rPr>
          <w:rFonts w:ascii="Times New Roman" w:hAnsi="Times New Roman" w:cs="Times New Roman"/>
          <w:sz w:val="28"/>
          <w:szCs w:val="28"/>
        </w:rPr>
        <w:t>десятилетия</w:t>
      </w:r>
      <w:r w:rsidR="006B51B0" w:rsidRPr="007C22CC">
        <w:rPr>
          <w:rFonts w:ascii="Times New Roman" w:hAnsi="Times New Roman" w:cs="Times New Roman"/>
          <w:sz w:val="28"/>
          <w:szCs w:val="28"/>
        </w:rPr>
        <w:t xml:space="preserve"> общественно-политическая обстановка в мире поменялась и, к сожалению, не в лучшую сторону. Многие страны Европы, Африки, США, Ближнего Востока, Центральной Азии подверглись террористическим атакам, которые исходили </w:t>
      </w:r>
      <w:r w:rsidR="006B51B0" w:rsidRPr="00495D27">
        <w:rPr>
          <w:rFonts w:ascii="Times New Roman" w:hAnsi="Times New Roman" w:cs="Times New Roman"/>
          <w:sz w:val="28"/>
          <w:szCs w:val="28"/>
        </w:rPr>
        <w:t xml:space="preserve">от представителей </w:t>
      </w:r>
      <w:r w:rsidR="00655E17" w:rsidRPr="00495D27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6B51B0" w:rsidRPr="00495D27">
        <w:rPr>
          <w:rFonts w:ascii="Times New Roman" w:hAnsi="Times New Roman" w:cs="Times New Roman"/>
          <w:sz w:val="28"/>
          <w:szCs w:val="28"/>
        </w:rPr>
        <w:t>радикальных течений</w:t>
      </w:r>
      <w:r w:rsidR="006B51B0" w:rsidRPr="007C22CC">
        <w:rPr>
          <w:rFonts w:ascii="Times New Roman" w:hAnsi="Times New Roman" w:cs="Times New Roman"/>
          <w:sz w:val="28"/>
          <w:szCs w:val="28"/>
        </w:rPr>
        <w:t xml:space="preserve">. Одной из первых террористическим </w:t>
      </w:r>
      <w:r w:rsidR="00663473" w:rsidRPr="007C22CC">
        <w:rPr>
          <w:rFonts w:ascii="Times New Roman" w:hAnsi="Times New Roman" w:cs="Times New Roman"/>
          <w:sz w:val="28"/>
          <w:szCs w:val="28"/>
        </w:rPr>
        <w:t>нападениям</w:t>
      </w:r>
      <w:r w:rsidR="006B51B0" w:rsidRPr="007C22CC">
        <w:rPr>
          <w:rFonts w:ascii="Times New Roman" w:hAnsi="Times New Roman" w:cs="Times New Roman"/>
          <w:sz w:val="28"/>
          <w:szCs w:val="28"/>
        </w:rPr>
        <w:t xml:space="preserve"> подверглась Российская Федерация. </w:t>
      </w:r>
      <w:r w:rsidR="00495D27" w:rsidRPr="00495D27">
        <w:rPr>
          <w:rFonts w:ascii="Times New Roman" w:hAnsi="Times New Roman" w:cs="Times New Roman"/>
          <w:sz w:val="28"/>
          <w:szCs w:val="28"/>
        </w:rPr>
        <w:t>Отсюда необходимость своевременного и адекватного реагирования законодательных и исполнительных органов на всех уровнях</w:t>
      </w:r>
      <w:r w:rsidR="00A8078E">
        <w:rPr>
          <w:rFonts w:ascii="Times New Roman" w:hAnsi="Times New Roman" w:cs="Times New Roman"/>
          <w:sz w:val="28"/>
          <w:szCs w:val="28"/>
        </w:rPr>
        <w:t>.</w:t>
      </w:r>
      <w:r w:rsidR="00495D2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A10E0A" w:rsidRPr="007C22CC" w:rsidRDefault="00A10E0A" w:rsidP="00A10E0A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Важнейшую роль в сложившейся ситуации играют государственные меры</w:t>
      </w:r>
      <w:r w:rsidR="00295332">
        <w:rPr>
          <w:rFonts w:ascii="Times New Roman" w:hAnsi="Times New Roman" w:cs="Times New Roman"/>
          <w:sz w:val="28"/>
          <w:szCs w:val="28"/>
        </w:rPr>
        <w:t>.</w:t>
      </w:r>
    </w:p>
    <w:p w:rsidR="00A10E0A" w:rsidRPr="007C22CC" w:rsidRDefault="00295332" w:rsidP="00A10E0A">
      <w:pPr>
        <w:jc w:val="both"/>
        <w:rPr>
          <w:rFonts w:ascii="Times New Roman" w:hAnsi="Times New Roman" w:cs="Times New Roman"/>
          <w:sz w:val="28"/>
          <w:szCs w:val="28"/>
        </w:rPr>
      </w:pPr>
      <w:r w:rsidRPr="00295332">
        <w:rPr>
          <w:rFonts w:ascii="Times New Roman" w:hAnsi="Times New Roman" w:cs="Times New Roman"/>
          <w:sz w:val="28"/>
          <w:szCs w:val="28"/>
        </w:rPr>
        <w:t>«</w:t>
      </w:r>
      <w:r w:rsidR="00A10E0A" w:rsidRPr="00295332">
        <w:rPr>
          <w:rFonts w:ascii="Times New Roman" w:hAnsi="Times New Roman" w:cs="Times New Roman"/>
          <w:sz w:val="28"/>
          <w:szCs w:val="28"/>
        </w:rPr>
        <w:t xml:space="preserve">Государственные меры, направленные на обеспечение безопасности людей и антитеррористическую защищенность </w:t>
      </w:r>
      <w:r w:rsidR="00A10E0A" w:rsidRPr="007C22CC">
        <w:rPr>
          <w:rFonts w:ascii="Times New Roman" w:hAnsi="Times New Roman" w:cs="Times New Roman"/>
          <w:sz w:val="28"/>
          <w:szCs w:val="28"/>
        </w:rPr>
        <w:t>объектов и территорий, которые предпринимаются законодательными и федеральными органами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683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10E0A" w:rsidRPr="007C22CC">
        <w:rPr>
          <w:rFonts w:ascii="Times New Roman" w:hAnsi="Times New Roman" w:cs="Times New Roman"/>
          <w:sz w:val="28"/>
          <w:szCs w:val="28"/>
        </w:rPr>
        <w:t xml:space="preserve"> (в журнале планируется выделить </w:t>
      </w:r>
      <w:proofErr w:type="gramStart"/>
      <w:r w:rsidR="00A10E0A" w:rsidRPr="007C22CC">
        <w:rPr>
          <w:rFonts w:ascii="Times New Roman" w:hAnsi="Times New Roman" w:cs="Times New Roman"/>
          <w:sz w:val="28"/>
          <w:szCs w:val="28"/>
        </w:rPr>
        <w:t>полужирным</w:t>
      </w:r>
      <w:proofErr w:type="gramEnd"/>
      <w:r w:rsidR="00A10E0A" w:rsidRPr="007C22CC">
        <w:rPr>
          <w:rFonts w:ascii="Times New Roman" w:hAnsi="Times New Roman" w:cs="Times New Roman"/>
          <w:sz w:val="28"/>
          <w:szCs w:val="28"/>
        </w:rPr>
        <w:t>)</w:t>
      </w:r>
    </w:p>
    <w:p w:rsidR="006B51B0" w:rsidRPr="007C22CC" w:rsidRDefault="006B51B0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Уже создана нормативная правовая основа, позволяющая осуществлять работу по антитеррористической защи</w:t>
      </w:r>
      <w:r w:rsidRPr="00295332">
        <w:rPr>
          <w:rFonts w:ascii="Times New Roman" w:hAnsi="Times New Roman" w:cs="Times New Roman"/>
          <w:sz w:val="28"/>
          <w:szCs w:val="28"/>
        </w:rPr>
        <w:t xml:space="preserve">щенности </w:t>
      </w:r>
      <w:r w:rsidRPr="007C22CC">
        <w:rPr>
          <w:rFonts w:ascii="Times New Roman" w:hAnsi="Times New Roman" w:cs="Times New Roman"/>
          <w:sz w:val="28"/>
          <w:szCs w:val="28"/>
        </w:rPr>
        <w:t xml:space="preserve">различных категорий объектов и, соответственно, разрабатывать проектную документацию. </w:t>
      </w:r>
      <w:r w:rsidR="00412065" w:rsidRPr="007C22CC">
        <w:rPr>
          <w:rFonts w:ascii="Times New Roman" w:hAnsi="Times New Roman" w:cs="Times New Roman"/>
          <w:sz w:val="28"/>
          <w:szCs w:val="28"/>
        </w:rPr>
        <w:t>Согласно принятому в марте</w:t>
      </w:r>
      <w:r w:rsidR="00EE29F8" w:rsidRPr="007C22CC">
        <w:rPr>
          <w:rFonts w:ascii="Times New Roman" w:hAnsi="Times New Roman" w:cs="Times New Roman"/>
          <w:sz w:val="28"/>
          <w:szCs w:val="28"/>
        </w:rPr>
        <w:t xml:space="preserve"> </w:t>
      </w:r>
      <w:r w:rsidR="00412065" w:rsidRPr="007C22CC">
        <w:rPr>
          <w:rFonts w:ascii="Times New Roman" w:hAnsi="Times New Roman" w:cs="Times New Roman"/>
          <w:sz w:val="28"/>
          <w:szCs w:val="28"/>
        </w:rPr>
        <w:t>20</w:t>
      </w:r>
      <w:r w:rsidR="00EE29F8" w:rsidRPr="007C22CC">
        <w:rPr>
          <w:rFonts w:ascii="Times New Roman" w:hAnsi="Times New Roman" w:cs="Times New Roman"/>
          <w:sz w:val="28"/>
          <w:szCs w:val="28"/>
        </w:rPr>
        <w:t>0</w:t>
      </w:r>
      <w:r w:rsidR="00412065" w:rsidRPr="007C22CC">
        <w:rPr>
          <w:rFonts w:ascii="Times New Roman" w:hAnsi="Times New Roman" w:cs="Times New Roman"/>
          <w:sz w:val="28"/>
          <w:szCs w:val="28"/>
        </w:rPr>
        <w:t>6 года</w:t>
      </w:r>
      <w:r w:rsidRPr="007C22CC">
        <w:rPr>
          <w:rFonts w:ascii="Times New Roman" w:hAnsi="Times New Roman" w:cs="Times New Roman"/>
          <w:sz w:val="28"/>
          <w:szCs w:val="28"/>
        </w:rPr>
        <w:t xml:space="preserve"> </w:t>
      </w:r>
      <w:r w:rsidR="00412065" w:rsidRPr="007C22CC">
        <w:rPr>
          <w:rFonts w:ascii="Times New Roman" w:hAnsi="Times New Roman" w:cs="Times New Roman"/>
          <w:sz w:val="28"/>
          <w:szCs w:val="28"/>
        </w:rPr>
        <w:t>Федеральному закону</w:t>
      </w:r>
      <w:r w:rsidR="00EE29F8" w:rsidRPr="007C22CC">
        <w:rPr>
          <w:rFonts w:ascii="Times New Roman" w:hAnsi="Times New Roman" w:cs="Times New Roman"/>
          <w:sz w:val="28"/>
          <w:szCs w:val="28"/>
        </w:rPr>
        <w:t xml:space="preserve"> </w:t>
      </w:r>
      <w:r w:rsidR="00412065" w:rsidRPr="007C22CC">
        <w:rPr>
          <w:rFonts w:ascii="Times New Roman" w:hAnsi="Times New Roman" w:cs="Times New Roman"/>
          <w:sz w:val="28"/>
          <w:szCs w:val="28"/>
        </w:rPr>
        <w:t>№</w:t>
      </w:r>
      <w:r w:rsidRPr="007C22CC">
        <w:rPr>
          <w:rFonts w:ascii="Times New Roman" w:hAnsi="Times New Roman" w:cs="Times New Roman"/>
          <w:sz w:val="28"/>
          <w:szCs w:val="28"/>
        </w:rPr>
        <w:t>35-ФЗ «О противодействии терроризму»</w:t>
      </w:r>
      <w:r w:rsidR="00412065" w:rsidRPr="007C22CC">
        <w:rPr>
          <w:rFonts w:ascii="Times New Roman" w:hAnsi="Times New Roman" w:cs="Times New Roman"/>
          <w:sz w:val="28"/>
          <w:szCs w:val="28"/>
        </w:rPr>
        <w:t>, общим принципом при разработке мероприятий по антитеррористической защищенности является принцип соразмерности мер противодействия терроризму степени террористической опасности. То есть</w:t>
      </w:r>
      <w:r w:rsidR="00295332">
        <w:rPr>
          <w:rFonts w:ascii="Times New Roman" w:hAnsi="Times New Roman" w:cs="Times New Roman"/>
          <w:sz w:val="28"/>
          <w:szCs w:val="28"/>
        </w:rPr>
        <w:t>,</w:t>
      </w:r>
      <w:r w:rsidR="00412065" w:rsidRPr="007C22CC">
        <w:rPr>
          <w:rFonts w:ascii="Times New Roman" w:hAnsi="Times New Roman" w:cs="Times New Roman"/>
          <w:sz w:val="28"/>
          <w:szCs w:val="28"/>
        </w:rPr>
        <w:t xml:space="preserve"> исходя из анализа террористических угроз, должен </w:t>
      </w:r>
      <w:r w:rsidR="00412065" w:rsidRPr="00295332">
        <w:rPr>
          <w:rFonts w:ascii="Times New Roman" w:hAnsi="Times New Roman" w:cs="Times New Roman"/>
          <w:sz w:val="28"/>
          <w:szCs w:val="28"/>
        </w:rPr>
        <w:t xml:space="preserve">проводиться анализ уязвимости объектов </w:t>
      </w:r>
      <w:r w:rsidR="0000748D" w:rsidRPr="00295332">
        <w:rPr>
          <w:rFonts w:ascii="Times New Roman" w:hAnsi="Times New Roman" w:cs="Times New Roman"/>
          <w:sz w:val="28"/>
          <w:szCs w:val="28"/>
        </w:rPr>
        <w:t xml:space="preserve">этим угрозам </w:t>
      </w:r>
      <w:r w:rsidR="00412065" w:rsidRPr="00295332">
        <w:rPr>
          <w:rFonts w:ascii="Times New Roman" w:hAnsi="Times New Roman" w:cs="Times New Roman"/>
          <w:sz w:val="28"/>
          <w:szCs w:val="28"/>
        </w:rPr>
        <w:t>и, соответственно, определят</w:t>
      </w:r>
      <w:r w:rsidR="00295332" w:rsidRPr="00295332">
        <w:rPr>
          <w:rFonts w:ascii="Times New Roman" w:hAnsi="Times New Roman" w:cs="Times New Roman"/>
          <w:sz w:val="28"/>
          <w:szCs w:val="28"/>
        </w:rPr>
        <w:t>ь</w:t>
      </w:r>
      <w:r w:rsidR="00412065" w:rsidRPr="00295332">
        <w:rPr>
          <w:rFonts w:ascii="Times New Roman" w:hAnsi="Times New Roman" w:cs="Times New Roman"/>
          <w:sz w:val="28"/>
          <w:szCs w:val="28"/>
        </w:rPr>
        <w:t xml:space="preserve">ся </w:t>
      </w:r>
      <w:r w:rsidR="007E04AF" w:rsidRPr="00295332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412065" w:rsidRPr="00295332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00748D" w:rsidRPr="00295332">
        <w:rPr>
          <w:rFonts w:ascii="Times New Roman" w:hAnsi="Times New Roman" w:cs="Times New Roman"/>
          <w:sz w:val="28"/>
          <w:szCs w:val="28"/>
        </w:rPr>
        <w:t xml:space="preserve">инженерно-технических </w:t>
      </w:r>
      <w:r w:rsidR="00412065" w:rsidRPr="00295332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412065" w:rsidRPr="007C22CC">
        <w:rPr>
          <w:rFonts w:ascii="Times New Roman" w:hAnsi="Times New Roman" w:cs="Times New Roman"/>
          <w:sz w:val="28"/>
          <w:szCs w:val="28"/>
        </w:rPr>
        <w:t>обеспечению антитеррористической защищенности.</w:t>
      </w:r>
    </w:p>
    <w:p w:rsidR="000C09A3" w:rsidRPr="007C22CC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РФ от 15 февраля 2011 года №73, от 23 января 2016 года №29 внесены дополнения в Положение о составе разделов проектной документации и требованиях к их содержанию, утвержденное постановлением Правительства от 16 февраля 2008 года №87: Пункт 22 Подраздел «Технологические решения» дополнен подпунктами «п.1», «п.2», </w:t>
      </w:r>
      <w:r w:rsidRPr="007C22CC">
        <w:rPr>
          <w:rFonts w:ascii="Times New Roman" w:hAnsi="Times New Roman" w:cs="Times New Roman"/>
          <w:sz w:val="28"/>
          <w:szCs w:val="28"/>
        </w:rPr>
        <w:lastRenderedPageBreak/>
        <w:t xml:space="preserve">«п.3», «у» и «ф». Пункт 23 Раздел 6 «Проект организации строительства» дополнен подпунктом «т.1». Пункт 36 Раздел 3 «Технологические и конструктивные решения линейного объекта. Искусственные сооружения» дополнен подпунктами «м.1» и «х.1». </w:t>
      </w:r>
    </w:p>
    <w:p w:rsidR="00A10E0A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 xml:space="preserve">Кроме того, разработан Свод правил «Обеспечение антитеррористической защищенности зданий и сооружений. Общие требования проектирования», утвержденный и введенный в действие приказом </w:t>
      </w:r>
      <w:proofErr w:type="spellStart"/>
      <w:r w:rsidRPr="007C22CC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7C22CC">
        <w:rPr>
          <w:rFonts w:ascii="Times New Roman" w:hAnsi="Times New Roman" w:cs="Times New Roman"/>
          <w:sz w:val="28"/>
          <w:szCs w:val="28"/>
        </w:rPr>
        <w:t xml:space="preserve"> России от 5 июля 2011 года №320 (СП 132.13330.2011), разделы 1, 7 и 8 которого включены в Перечень национальных стандартов и сводов правил обязательного применения (утвержден постановлением Правительства России от 26.12.2014г. № 1521)</w:t>
      </w:r>
      <w:r w:rsidR="007C22CC" w:rsidRPr="007C22CC">
        <w:rPr>
          <w:rFonts w:ascii="Times New Roman" w:hAnsi="Times New Roman" w:cs="Times New Roman"/>
          <w:sz w:val="28"/>
          <w:szCs w:val="28"/>
        </w:rPr>
        <w:t>.</w:t>
      </w:r>
      <w:r w:rsidRPr="007C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E0A" w:rsidRDefault="00A10E0A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0E0A">
        <w:rPr>
          <w:rFonts w:ascii="Times New Roman" w:hAnsi="Times New Roman" w:cs="Times New Roman"/>
          <w:sz w:val="28"/>
          <w:szCs w:val="28"/>
        </w:rPr>
        <w:t xml:space="preserve"> соответствии с пунктом 4 части 2 статьи 5 Федерального закона «О противодействии терроризму» Правительством РФ было принято постановление от 25 декабря 2013 года №1244 «Об антитеррористической защищенности объектов (территорий)», в котором говорится, что в требованиях по антитеррористической защищенности объектов могут содержаться организационные, инженерно-технические, правовые и иные меры по созданию защиты объектов (территорий) от совершения на них террористического акта, в том числе на этапе их проектирования и планирования.</w:t>
      </w:r>
    </w:p>
    <w:p w:rsidR="000C09A3" w:rsidRPr="007C22CC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Таким образом, про</w:t>
      </w:r>
      <w:r w:rsidR="00A874D5" w:rsidRPr="007C22CC">
        <w:rPr>
          <w:rFonts w:ascii="Times New Roman" w:hAnsi="Times New Roman" w:cs="Times New Roman"/>
          <w:sz w:val="28"/>
          <w:szCs w:val="28"/>
        </w:rPr>
        <w:t xml:space="preserve">ектная документация </w:t>
      </w:r>
      <w:r w:rsidR="007E04AF">
        <w:rPr>
          <w:rFonts w:ascii="Times New Roman" w:hAnsi="Times New Roman" w:cs="Times New Roman"/>
          <w:sz w:val="28"/>
          <w:szCs w:val="28"/>
        </w:rPr>
        <w:t>в части антитеррористической защищенности</w:t>
      </w:r>
      <w:r w:rsidRPr="007C22CC">
        <w:rPr>
          <w:rFonts w:ascii="Times New Roman" w:hAnsi="Times New Roman" w:cs="Times New Roman"/>
          <w:sz w:val="28"/>
          <w:szCs w:val="28"/>
        </w:rPr>
        <w:t xml:space="preserve"> </w:t>
      </w:r>
      <w:r w:rsidR="00A72409" w:rsidRPr="007C22CC">
        <w:rPr>
          <w:rFonts w:ascii="Times New Roman" w:hAnsi="Times New Roman" w:cs="Times New Roman"/>
          <w:sz w:val="28"/>
          <w:szCs w:val="28"/>
        </w:rPr>
        <w:t>объективно должна содержать:</w:t>
      </w:r>
    </w:p>
    <w:p w:rsidR="000F77FE" w:rsidRPr="008750D9" w:rsidRDefault="00896FFB" w:rsidP="00A10E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0D9">
        <w:rPr>
          <w:rFonts w:ascii="Times New Roman" w:hAnsi="Times New Roman" w:cs="Times New Roman"/>
          <w:sz w:val="28"/>
          <w:szCs w:val="28"/>
        </w:rPr>
        <w:t xml:space="preserve">– </w:t>
      </w:r>
      <w:r w:rsidR="007E04AF" w:rsidRPr="008750D9">
        <w:rPr>
          <w:rFonts w:ascii="Times New Roman" w:hAnsi="Times New Roman" w:cs="Times New Roman"/>
          <w:sz w:val="28"/>
          <w:szCs w:val="28"/>
        </w:rPr>
        <w:t>сведения о категорировании</w:t>
      </w:r>
      <w:r w:rsidR="0000748D" w:rsidRPr="008750D9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7E04AF" w:rsidRPr="008750D9">
        <w:rPr>
          <w:rFonts w:ascii="Times New Roman" w:hAnsi="Times New Roman" w:cs="Times New Roman"/>
          <w:sz w:val="28"/>
          <w:szCs w:val="28"/>
        </w:rPr>
        <w:t xml:space="preserve"> </w:t>
      </w:r>
      <w:r w:rsidR="0000748D" w:rsidRPr="008750D9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506DF2" w:rsidRPr="008750D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постановлений Правительства Российской Федерации и ведомственных нормативных актов </w:t>
      </w:r>
      <w:r w:rsidR="0000748D" w:rsidRPr="008750D9">
        <w:rPr>
          <w:rFonts w:ascii="Times New Roman" w:hAnsi="Times New Roman" w:cs="Times New Roman"/>
          <w:sz w:val="28"/>
          <w:szCs w:val="28"/>
        </w:rPr>
        <w:t xml:space="preserve"> </w:t>
      </w:r>
      <w:r w:rsidR="007E04AF" w:rsidRPr="008750D9">
        <w:rPr>
          <w:rFonts w:ascii="Times New Roman" w:hAnsi="Times New Roman" w:cs="Times New Roman"/>
          <w:sz w:val="28"/>
          <w:szCs w:val="28"/>
        </w:rPr>
        <w:t xml:space="preserve">и классификации </w:t>
      </w:r>
      <w:r w:rsidRPr="008750D9">
        <w:rPr>
          <w:rFonts w:ascii="Times New Roman" w:hAnsi="Times New Roman" w:cs="Times New Roman"/>
          <w:sz w:val="28"/>
          <w:szCs w:val="28"/>
        </w:rPr>
        <w:t xml:space="preserve">объекта по значимости в зависимости от вида и размеров ущерба, который может быть причинен </w:t>
      </w:r>
      <w:r w:rsidR="00D91703" w:rsidRPr="008750D9">
        <w:rPr>
          <w:rFonts w:ascii="Times New Roman" w:hAnsi="Times New Roman" w:cs="Times New Roman"/>
          <w:sz w:val="28"/>
          <w:szCs w:val="28"/>
        </w:rPr>
        <w:t xml:space="preserve">в результате акта незаконного вмешательства, в том числе </w:t>
      </w:r>
      <w:r w:rsidRPr="008750D9">
        <w:rPr>
          <w:rFonts w:ascii="Times New Roman" w:hAnsi="Times New Roman" w:cs="Times New Roman"/>
          <w:sz w:val="28"/>
          <w:szCs w:val="28"/>
        </w:rPr>
        <w:t>террористического акта</w:t>
      </w:r>
      <w:r w:rsidR="0000748D" w:rsidRPr="008750D9">
        <w:rPr>
          <w:rFonts w:ascii="Times New Roman" w:hAnsi="Times New Roman" w:cs="Times New Roman"/>
          <w:sz w:val="28"/>
          <w:szCs w:val="28"/>
        </w:rPr>
        <w:t xml:space="preserve"> </w:t>
      </w:r>
      <w:r w:rsidR="00173874" w:rsidRPr="008750D9">
        <w:rPr>
          <w:rFonts w:ascii="Times New Roman" w:hAnsi="Times New Roman" w:cs="Times New Roman"/>
          <w:sz w:val="28"/>
          <w:szCs w:val="28"/>
        </w:rPr>
        <w:t xml:space="preserve">в </w:t>
      </w:r>
      <w:r w:rsidR="0000748D" w:rsidRPr="008750D9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</w:t>
      </w:r>
      <w:r w:rsidR="00173874" w:rsidRPr="008750D9">
        <w:rPr>
          <w:rFonts w:ascii="Times New Roman" w:hAnsi="Times New Roman" w:cs="Times New Roman"/>
          <w:sz w:val="28"/>
          <w:szCs w:val="28"/>
        </w:rPr>
        <w:t>свода правил «</w:t>
      </w:r>
      <w:r w:rsidR="00173874" w:rsidRPr="008750D9">
        <w:rPr>
          <w:rFonts w:ascii="Times New Roman" w:hAnsi="Times New Roman" w:cs="Times New Roman"/>
          <w:bCs/>
          <w:sz w:val="28"/>
          <w:szCs w:val="28"/>
          <w:lang w:eastAsia="ru-RU"/>
        </w:rPr>
        <w:t>Обеспечение антитеррористической защищенности зданий и сооружений.</w:t>
      </w:r>
      <w:proofErr w:type="gramEnd"/>
      <w:r w:rsidR="00173874" w:rsidRPr="008750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Общие требования проектирования»</w:t>
      </w:r>
      <w:r w:rsidR="00173874" w:rsidRPr="008750D9">
        <w:rPr>
          <w:rFonts w:ascii="Times New Roman" w:hAnsi="Times New Roman" w:cs="Times New Roman"/>
          <w:sz w:val="28"/>
          <w:szCs w:val="28"/>
        </w:rPr>
        <w:t xml:space="preserve">, утвержденного и введенного в действие приказом </w:t>
      </w:r>
      <w:proofErr w:type="spellStart"/>
      <w:r w:rsidR="00173874" w:rsidRPr="008750D9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173874" w:rsidRPr="008750D9">
        <w:rPr>
          <w:rFonts w:ascii="Times New Roman" w:hAnsi="Times New Roman" w:cs="Times New Roman"/>
          <w:sz w:val="28"/>
          <w:szCs w:val="28"/>
        </w:rPr>
        <w:t xml:space="preserve"> России от 5 июля 2011 г. № 320 </w:t>
      </w:r>
      <w:r w:rsidR="00173874" w:rsidRPr="008750D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(СП </w:t>
      </w:r>
      <w:r w:rsidR="00173874" w:rsidRPr="008750D9">
        <w:rPr>
          <w:rFonts w:ascii="Times New Roman" w:hAnsi="Times New Roman" w:cs="Times New Roman"/>
          <w:sz w:val="28"/>
          <w:szCs w:val="28"/>
        </w:rPr>
        <w:t>132.13330.2011)</w:t>
      </w:r>
      <w:r w:rsidRPr="008750D9">
        <w:rPr>
          <w:rFonts w:ascii="Times New Roman" w:hAnsi="Times New Roman" w:cs="Times New Roman"/>
          <w:sz w:val="28"/>
          <w:szCs w:val="28"/>
        </w:rPr>
        <w:t xml:space="preserve">(классификация </w:t>
      </w:r>
      <w:r w:rsidR="00AB5F4A" w:rsidRPr="008750D9">
        <w:rPr>
          <w:rFonts w:ascii="Times New Roman" w:hAnsi="Times New Roman" w:cs="Times New Roman"/>
          <w:sz w:val="28"/>
          <w:szCs w:val="28"/>
        </w:rPr>
        <w:t>указывается в З</w:t>
      </w:r>
      <w:r w:rsidR="000F77FE" w:rsidRPr="008750D9">
        <w:rPr>
          <w:rFonts w:ascii="Times New Roman" w:hAnsi="Times New Roman" w:cs="Times New Roman"/>
          <w:sz w:val="28"/>
          <w:szCs w:val="28"/>
        </w:rPr>
        <w:t xml:space="preserve">адании на проектирование и </w:t>
      </w:r>
      <w:r w:rsidRPr="008750D9">
        <w:rPr>
          <w:rFonts w:ascii="Times New Roman" w:hAnsi="Times New Roman" w:cs="Times New Roman"/>
          <w:sz w:val="28"/>
          <w:szCs w:val="28"/>
        </w:rPr>
        <w:t xml:space="preserve">определяется Заказчиком на основе анализа </w:t>
      </w:r>
      <w:r w:rsidR="000F77FE" w:rsidRPr="008750D9">
        <w:rPr>
          <w:rFonts w:ascii="Times New Roman" w:hAnsi="Times New Roman" w:cs="Times New Roman"/>
          <w:sz w:val="28"/>
          <w:szCs w:val="28"/>
        </w:rPr>
        <w:t xml:space="preserve">возможных террористических </w:t>
      </w:r>
      <w:r w:rsidRPr="008750D9">
        <w:rPr>
          <w:rFonts w:ascii="Times New Roman" w:hAnsi="Times New Roman" w:cs="Times New Roman"/>
          <w:sz w:val="28"/>
          <w:szCs w:val="28"/>
        </w:rPr>
        <w:t xml:space="preserve">угроз </w:t>
      </w:r>
      <w:r w:rsidR="000F77FE" w:rsidRPr="008750D9">
        <w:rPr>
          <w:rFonts w:ascii="Times New Roman" w:hAnsi="Times New Roman" w:cs="Times New Roman"/>
          <w:sz w:val="28"/>
          <w:szCs w:val="28"/>
        </w:rPr>
        <w:t>и</w:t>
      </w:r>
      <w:r w:rsidRPr="008750D9">
        <w:rPr>
          <w:rFonts w:ascii="Times New Roman" w:hAnsi="Times New Roman" w:cs="Times New Roman"/>
          <w:sz w:val="28"/>
          <w:szCs w:val="28"/>
        </w:rPr>
        <w:t xml:space="preserve"> </w:t>
      </w:r>
      <w:r w:rsidR="000F77FE" w:rsidRPr="008750D9">
        <w:rPr>
          <w:rFonts w:ascii="Times New Roman" w:hAnsi="Times New Roman" w:cs="Times New Roman"/>
          <w:sz w:val="28"/>
          <w:szCs w:val="28"/>
        </w:rPr>
        <w:t>анализа уязвимости объекта этим угрозам, а также оценки возможных негативных последствий);</w:t>
      </w:r>
    </w:p>
    <w:p w:rsidR="000C09A3" w:rsidRPr="008750D9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8750D9">
        <w:rPr>
          <w:rFonts w:ascii="Times New Roman" w:hAnsi="Times New Roman" w:cs="Times New Roman"/>
          <w:sz w:val="28"/>
          <w:szCs w:val="28"/>
        </w:rPr>
        <w:lastRenderedPageBreak/>
        <w:t xml:space="preserve">– перечень </w:t>
      </w:r>
      <w:r w:rsidR="0000748D" w:rsidRPr="008750D9">
        <w:rPr>
          <w:rFonts w:ascii="Times New Roman" w:hAnsi="Times New Roman" w:cs="Times New Roman"/>
          <w:sz w:val="28"/>
          <w:szCs w:val="28"/>
        </w:rPr>
        <w:t xml:space="preserve">инженерно-технических </w:t>
      </w:r>
      <w:r w:rsidRPr="008750D9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0F77FE" w:rsidRPr="008750D9">
        <w:rPr>
          <w:rFonts w:ascii="Times New Roman" w:hAnsi="Times New Roman" w:cs="Times New Roman"/>
          <w:sz w:val="28"/>
          <w:szCs w:val="28"/>
        </w:rPr>
        <w:t>антитеррористической защищенности</w:t>
      </w:r>
      <w:r w:rsidRPr="008750D9">
        <w:rPr>
          <w:rFonts w:ascii="Times New Roman" w:hAnsi="Times New Roman" w:cs="Times New Roman"/>
          <w:sz w:val="28"/>
          <w:szCs w:val="28"/>
        </w:rPr>
        <w:t>, содержащих описание и обоснование проектных решений, направленных на предотвращение несанкционированного доступа на объект физических лиц, транспортных средств и грузов</w:t>
      </w:r>
      <w:r w:rsidR="000F77FE" w:rsidRPr="008750D9">
        <w:rPr>
          <w:rFonts w:ascii="Times New Roman" w:hAnsi="Times New Roman" w:cs="Times New Roman"/>
          <w:sz w:val="28"/>
          <w:szCs w:val="28"/>
        </w:rPr>
        <w:t>;</w:t>
      </w:r>
    </w:p>
    <w:p w:rsidR="000C09A3" w:rsidRPr="007C22CC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 xml:space="preserve">– перечень технических мероприятий по </w:t>
      </w:r>
      <w:r w:rsidR="000F77FE" w:rsidRPr="007C22CC">
        <w:rPr>
          <w:rFonts w:ascii="Times New Roman" w:hAnsi="Times New Roman" w:cs="Times New Roman"/>
          <w:sz w:val="28"/>
          <w:szCs w:val="28"/>
        </w:rPr>
        <w:t>антитеррористической защищенности</w:t>
      </w:r>
      <w:r w:rsidRPr="007C22CC">
        <w:rPr>
          <w:rFonts w:ascii="Times New Roman" w:hAnsi="Times New Roman" w:cs="Times New Roman"/>
          <w:sz w:val="28"/>
          <w:szCs w:val="28"/>
        </w:rPr>
        <w:t>, содержащих описание технических средств и обоснование проектных решений, направленных на обнаружение взрывных устройс</w:t>
      </w:r>
      <w:r w:rsidR="00AE18DE" w:rsidRPr="007C22CC">
        <w:rPr>
          <w:rFonts w:ascii="Times New Roman" w:hAnsi="Times New Roman" w:cs="Times New Roman"/>
          <w:sz w:val="28"/>
          <w:szCs w:val="28"/>
        </w:rPr>
        <w:t>тв, оружия, боеприпасов и т.д.;</w:t>
      </w:r>
    </w:p>
    <w:p w:rsidR="000C09A3" w:rsidRPr="007C22CC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 xml:space="preserve">– </w:t>
      </w:r>
      <w:r w:rsidR="00AE18DE" w:rsidRPr="007C22C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7C22CC">
        <w:rPr>
          <w:rFonts w:ascii="Times New Roman" w:hAnsi="Times New Roman" w:cs="Times New Roman"/>
          <w:sz w:val="28"/>
          <w:szCs w:val="28"/>
        </w:rPr>
        <w:t>дополнительны</w:t>
      </w:r>
      <w:r w:rsidR="00AE18DE" w:rsidRPr="007C22CC">
        <w:rPr>
          <w:rFonts w:ascii="Times New Roman" w:hAnsi="Times New Roman" w:cs="Times New Roman"/>
          <w:sz w:val="28"/>
          <w:szCs w:val="28"/>
        </w:rPr>
        <w:t>х</w:t>
      </w:r>
      <w:r w:rsidRPr="007C22C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E18DE" w:rsidRPr="007C22CC">
        <w:rPr>
          <w:rFonts w:ascii="Times New Roman" w:hAnsi="Times New Roman" w:cs="Times New Roman"/>
          <w:sz w:val="28"/>
          <w:szCs w:val="28"/>
        </w:rPr>
        <w:t>й</w:t>
      </w:r>
      <w:r w:rsidRPr="007C22CC">
        <w:rPr>
          <w:rFonts w:ascii="Times New Roman" w:hAnsi="Times New Roman" w:cs="Times New Roman"/>
          <w:sz w:val="28"/>
          <w:szCs w:val="28"/>
        </w:rPr>
        <w:t xml:space="preserve"> по </w:t>
      </w:r>
      <w:r w:rsidR="00AE18DE" w:rsidRPr="007C22CC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 w:rsidRPr="007C22CC">
        <w:rPr>
          <w:rFonts w:ascii="Times New Roman" w:hAnsi="Times New Roman" w:cs="Times New Roman"/>
          <w:sz w:val="28"/>
          <w:szCs w:val="28"/>
        </w:rPr>
        <w:t>с учето</w:t>
      </w:r>
      <w:r w:rsidR="0047293C" w:rsidRPr="007C22CC">
        <w:rPr>
          <w:rFonts w:ascii="Times New Roman" w:hAnsi="Times New Roman" w:cs="Times New Roman"/>
          <w:sz w:val="28"/>
          <w:szCs w:val="28"/>
        </w:rPr>
        <w:t>м специфики объекта;</w:t>
      </w:r>
    </w:p>
    <w:p w:rsidR="000C09A3" w:rsidRPr="007C22CC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– проектные решения по реализации мероприятий</w:t>
      </w:r>
      <w:r w:rsidR="0047293C" w:rsidRPr="007C22CC">
        <w:rPr>
          <w:rFonts w:ascii="Times New Roman" w:hAnsi="Times New Roman" w:cs="Times New Roman"/>
          <w:sz w:val="28"/>
          <w:szCs w:val="28"/>
        </w:rPr>
        <w:t xml:space="preserve"> по антитеррористической защищенности</w:t>
      </w:r>
      <w:r w:rsidRPr="007C22CC">
        <w:rPr>
          <w:rFonts w:ascii="Times New Roman" w:hAnsi="Times New Roman" w:cs="Times New Roman"/>
          <w:sz w:val="28"/>
          <w:szCs w:val="28"/>
        </w:rPr>
        <w:t>, содержащих схемы расположения т</w:t>
      </w:r>
      <w:r w:rsidR="0047293C" w:rsidRPr="007C22CC">
        <w:rPr>
          <w:rFonts w:ascii="Times New Roman" w:hAnsi="Times New Roman" w:cs="Times New Roman"/>
          <w:sz w:val="28"/>
          <w:szCs w:val="28"/>
        </w:rPr>
        <w:t>ехнических средств и устройств.</w:t>
      </w:r>
    </w:p>
    <w:p w:rsidR="00A10E0A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 xml:space="preserve">При этом надо исходить из того, что анализ террористических угроз и </w:t>
      </w:r>
      <w:r w:rsidR="00214A7A" w:rsidRPr="007C22CC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7C22CC">
        <w:rPr>
          <w:rFonts w:ascii="Times New Roman" w:hAnsi="Times New Roman" w:cs="Times New Roman"/>
          <w:sz w:val="28"/>
          <w:szCs w:val="28"/>
        </w:rPr>
        <w:t>уязвимости объекта этим угрозам должен выполняться организациями</w:t>
      </w:r>
      <w:r w:rsidR="00D91703">
        <w:rPr>
          <w:rFonts w:ascii="Times New Roman" w:hAnsi="Times New Roman" w:cs="Times New Roman"/>
          <w:sz w:val="28"/>
          <w:szCs w:val="28"/>
        </w:rPr>
        <w:t xml:space="preserve">,  имеющими полномочия в соответствии с действующим законодательством, </w:t>
      </w:r>
      <w:r w:rsidRPr="007C22CC">
        <w:rPr>
          <w:rFonts w:ascii="Times New Roman" w:hAnsi="Times New Roman" w:cs="Times New Roman"/>
          <w:sz w:val="28"/>
          <w:szCs w:val="28"/>
        </w:rPr>
        <w:t xml:space="preserve"> обладающими научно-техническим потенциалом и опытом практической работы в соответствующей области, </w:t>
      </w:r>
      <w:r w:rsidR="00D91703">
        <w:rPr>
          <w:rFonts w:ascii="Times New Roman" w:hAnsi="Times New Roman" w:cs="Times New Roman"/>
          <w:sz w:val="28"/>
          <w:szCs w:val="28"/>
        </w:rPr>
        <w:t xml:space="preserve">с учетом требований по защите </w:t>
      </w:r>
      <w:r w:rsidR="00D91703" w:rsidRPr="007C22CC">
        <w:rPr>
          <w:rFonts w:ascii="Times New Roman" w:hAnsi="Times New Roman" w:cs="Times New Roman"/>
          <w:sz w:val="28"/>
          <w:szCs w:val="28"/>
        </w:rPr>
        <w:t>государственн</w:t>
      </w:r>
      <w:r w:rsidR="00D91703">
        <w:rPr>
          <w:rFonts w:ascii="Times New Roman" w:hAnsi="Times New Roman" w:cs="Times New Roman"/>
          <w:sz w:val="28"/>
          <w:szCs w:val="28"/>
        </w:rPr>
        <w:t>ой</w:t>
      </w:r>
      <w:r w:rsidR="00D91703" w:rsidRPr="007C22CC">
        <w:rPr>
          <w:rFonts w:ascii="Times New Roman" w:hAnsi="Times New Roman" w:cs="Times New Roman"/>
          <w:sz w:val="28"/>
          <w:szCs w:val="28"/>
        </w:rPr>
        <w:t xml:space="preserve"> тайн</w:t>
      </w:r>
      <w:r w:rsidR="00D91703">
        <w:rPr>
          <w:rFonts w:ascii="Times New Roman" w:hAnsi="Times New Roman" w:cs="Times New Roman"/>
          <w:sz w:val="28"/>
          <w:szCs w:val="28"/>
        </w:rPr>
        <w:t>ы</w:t>
      </w:r>
      <w:r w:rsidRPr="007C22CC">
        <w:rPr>
          <w:rFonts w:ascii="Times New Roman" w:hAnsi="Times New Roman" w:cs="Times New Roman"/>
          <w:sz w:val="28"/>
          <w:szCs w:val="28"/>
        </w:rPr>
        <w:t xml:space="preserve">. Эти данные </w:t>
      </w:r>
      <w:r w:rsidR="00214A7A" w:rsidRPr="007C22CC">
        <w:rPr>
          <w:rFonts w:ascii="Times New Roman" w:hAnsi="Times New Roman" w:cs="Times New Roman"/>
          <w:sz w:val="28"/>
          <w:szCs w:val="28"/>
        </w:rPr>
        <w:t xml:space="preserve">потребуются </w:t>
      </w:r>
      <w:r w:rsidR="00637FD1" w:rsidRPr="007C22CC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D91703">
        <w:rPr>
          <w:rFonts w:ascii="Times New Roman" w:hAnsi="Times New Roman" w:cs="Times New Roman"/>
          <w:sz w:val="28"/>
          <w:szCs w:val="28"/>
        </w:rPr>
        <w:t>как при разработке заданий на проектирование</w:t>
      </w:r>
      <w:r w:rsidR="00637FD1">
        <w:rPr>
          <w:rFonts w:ascii="Times New Roman" w:hAnsi="Times New Roman" w:cs="Times New Roman"/>
          <w:sz w:val="28"/>
          <w:szCs w:val="28"/>
        </w:rPr>
        <w:t xml:space="preserve"> и</w:t>
      </w:r>
      <w:r w:rsidR="00D91703">
        <w:rPr>
          <w:rFonts w:ascii="Times New Roman" w:hAnsi="Times New Roman" w:cs="Times New Roman"/>
          <w:sz w:val="28"/>
          <w:szCs w:val="28"/>
        </w:rPr>
        <w:t xml:space="preserve"> </w:t>
      </w:r>
      <w:r w:rsidR="00637FD1">
        <w:rPr>
          <w:rFonts w:ascii="Times New Roman" w:hAnsi="Times New Roman" w:cs="Times New Roman"/>
          <w:sz w:val="28"/>
          <w:szCs w:val="28"/>
        </w:rPr>
        <w:t xml:space="preserve">проектной документации, </w:t>
      </w:r>
      <w:r w:rsidR="00D91703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7C22CC">
        <w:rPr>
          <w:rFonts w:ascii="Times New Roman" w:hAnsi="Times New Roman" w:cs="Times New Roman"/>
          <w:sz w:val="28"/>
          <w:szCs w:val="28"/>
        </w:rPr>
        <w:t>при составлении паспорта безопасности и антитеррори</w:t>
      </w:r>
      <w:r w:rsidR="00214A7A" w:rsidRPr="007C22CC">
        <w:rPr>
          <w:rFonts w:ascii="Times New Roman" w:hAnsi="Times New Roman" w:cs="Times New Roman"/>
          <w:sz w:val="28"/>
          <w:szCs w:val="28"/>
        </w:rPr>
        <w:t>стической защищенности объекта (территории).</w:t>
      </w:r>
    </w:p>
    <w:p w:rsidR="00845961" w:rsidRPr="008750D9" w:rsidRDefault="00173874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5961" w:rsidRPr="007C22CC">
        <w:rPr>
          <w:rFonts w:ascii="Times New Roman" w:hAnsi="Times New Roman" w:cs="Times New Roman"/>
          <w:sz w:val="28"/>
          <w:szCs w:val="28"/>
        </w:rPr>
        <w:t xml:space="preserve">Значительная часть проектной документации с точки зрения антитеррористической защищенности не имеет </w:t>
      </w:r>
      <w:r w:rsidR="00B33110">
        <w:rPr>
          <w:rFonts w:ascii="Times New Roman" w:hAnsi="Times New Roman" w:cs="Times New Roman"/>
          <w:sz w:val="28"/>
          <w:szCs w:val="28"/>
        </w:rPr>
        <w:t>системного</w:t>
      </w:r>
      <w:r w:rsidR="0063556C">
        <w:rPr>
          <w:rFonts w:ascii="Times New Roman" w:hAnsi="Times New Roman" w:cs="Times New Roman"/>
          <w:sz w:val="28"/>
          <w:szCs w:val="28"/>
        </w:rPr>
        <w:t xml:space="preserve"> </w:t>
      </w:r>
      <w:r w:rsidR="00845961" w:rsidRPr="007C22CC">
        <w:rPr>
          <w:rFonts w:ascii="Times New Roman" w:hAnsi="Times New Roman" w:cs="Times New Roman"/>
          <w:sz w:val="28"/>
          <w:szCs w:val="28"/>
        </w:rPr>
        <w:t>подхода в примен</w:t>
      </w:r>
      <w:r w:rsidR="00663473" w:rsidRPr="007C22CC">
        <w:rPr>
          <w:rFonts w:ascii="Times New Roman" w:hAnsi="Times New Roman" w:cs="Times New Roman"/>
          <w:sz w:val="28"/>
          <w:szCs w:val="28"/>
        </w:rPr>
        <w:t xml:space="preserve">ении </w:t>
      </w:r>
      <w:r w:rsidR="00214A7A" w:rsidRPr="007C22CC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663473" w:rsidRPr="007C22CC">
        <w:rPr>
          <w:rFonts w:ascii="Times New Roman" w:hAnsi="Times New Roman" w:cs="Times New Roman"/>
          <w:sz w:val="28"/>
          <w:szCs w:val="28"/>
        </w:rPr>
        <w:t xml:space="preserve">актов. На данный момент насчитывается </w:t>
      </w:r>
      <w:r w:rsidR="00EF207B" w:rsidRPr="007C22CC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663473" w:rsidRPr="007C22CC">
        <w:rPr>
          <w:rFonts w:ascii="Times New Roman" w:hAnsi="Times New Roman" w:cs="Times New Roman"/>
          <w:sz w:val="28"/>
          <w:szCs w:val="28"/>
        </w:rPr>
        <w:t xml:space="preserve">30 соответствующих нормативных правовых актов». </w:t>
      </w:r>
      <w:r w:rsidR="00663473" w:rsidRPr="00173874">
        <w:rPr>
          <w:rFonts w:ascii="Times New Roman" w:hAnsi="Times New Roman" w:cs="Times New Roman"/>
          <w:sz w:val="28"/>
          <w:szCs w:val="28"/>
        </w:rPr>
        <w:t xml:space="preserve">(В журнале планируется выделить </w:t>
      </w:r>
      <w:proofErr w:type="gramStart"/>
      <w:r w:rsidR="00663473" w:rsidRPr="00173874">
        <w:rPr>
          <w:rFonts w:ascii="Times New Roman" w:hAnsi="Times New Roman" w:cs="Times New Roman"/>
          <w:sz w:val="28"/>
          <w:szCs w:val="28"/>
        </w:rPr>
        <w:t>полужирным</w:t>
      </w:r>
      <w:proofErr w:type="gramEnd"/>
      <w:r w:rsidR="00663473" w:rsidRPr="00173874">
        <w:rPr>
          <w:rFonts w:ascii="Times New Roman" w:hAnsi="Times New Roman" w:cs="Times New Roman"/>
          <w:sz w:val="28"/>
          <w:szCs w:val="28"/>
        </w:rPr>
        <w:t>)</w:t>
      </w:r>
    </w:p>
    <w:p w:rsidR="007D6551" w:rsidRPr="008750D9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8750D9">
        <w:rPr>
          <w:rFonts w:ascii="Times New Roman" w:hAnsi="Times New Roman" w:cs="Times New Roman"/>
          <w:sz w:val="28"/>
          <w:szCs w:val="28"/>
        </w:rPr>
        <w:t xml:space="preserve">Проведенный анализ сложившейся в настоящее время практики подготовки проектной документации в части </w:t>
      </w:r>
      <w:r w:rsidR="00B602E5" w:rsidRPr="008750D9">
        <w:rPr>
          <w:rFonts w:ascii="Times New Roman" w:hAnsi="Times New Roman" w:cs="Times New Roman"/>
          <w:sz w:val="28"/>
          <w:szCs w:val="28"/>
        </w:rPr>
        <w:t xml:space="preserve">инженерно-технических </w:t>
      </w:r>
      <w:r w:rsidR="00AB5F4A" w:rsidRPr="008750D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602E5" w:rsidRPr="008750D9">
        <w:rPr>
          <w:rFonts w:ascii="Times New Roman" w:hAnsi="Times New Roman" w:cs="Times New Roman"/>
          <w:sz w:val="28"/>
          <w:szCs w:val="28"/>
        </w:rPr>
        <w:t>по антитеррористической</w:t>
      </w:r>
      <w:r w:rsidRPr="008750D9">
        <w:rPr>
          <w:rFonts w:ascii="Times New Roman" w:hAnsi="Times New Roman" w:cs="Times New Roman"/>
          <w:sz w:val="28"/>
          <w:szCs w:val="28"/>
        </w:rPr>
        <w:t xml:space="preserve"> защищенности объектов и территорий выявил ряд </w:t>
      </w:r>
      <w:r w:rsidR="00B602E5" w:rsidRPr="008750D9">
        <w:rPr>
          <w:rFonts w:ascii="Times New Roman" w:hAnsi="Times New Roman" w:cs="Times New Roman"/>
          <w:sz w:val="28"/>
          <w:szCs w:val="28"/>
        </w:rPr>
        <w:t xml:space="preserve">характерных </w:t>
      </w:r>
      <w:r w:rsidRPr="008750D9">
        <w:rPr>
          <w:rFonts w:ascii="Times New Roman" w:hAnsi="Times New Roman" w:cs="Times New Roman"/>
          <w:sz w:val="28"/>
          <w:szCs w:val="28"/>
        </w:rPr>
        <w:t xml:space="preserve"> недостатков</w:t>
      </w:r>
      <w:r w:rsidR="007D6551" w:rsidRPr="008750D9">
        <w:rPr>
          <w:rFonts w:ascii="Times New Roman" w:hAnsi="Times New Roman" w:cs="Times New Roman"/>
          <w:sz w:val="28"/>
          <w:szCs w:val="28"/>
        </w:rPr>
        <w:t>:</w:t>
      </w:r>
    </w:p>
    <w:p w:rsidR="007D6551" w:rsidRPr="007C22CC" w:rsidRDefault="007D6551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-</w:t>
      </w:r>
      <w:r w:rsidR="000C09A3" w:rsidRPr="007C22CC">
        <w:rPr>
          <w:rFonts w:ascii="Times New Roman" w:hAnsi="Times New Roman" w:cs="Times New Roman"/>
          <w:sz w:val="28"/>
          <w:szCs w:val="28"/>
        </w:rPr>
        <w:t xml:space="preserve"> отсутствие требований Заказчика по разработке «Инженерно-технических мероприятий по антитеррористической защищенности объектов» в Задании на проектирование</w:t>
      </w:r>
      <w:r w:rsidRPr="007C22CC">
        <w:rPr>
          <w:rFonts w:ascii="Times New Roman" w:hAnsi="Times New Roman" w:cs="Times New Roman"/>
          <w:sz w:val="28"/>
          <w:szCs w:val="28"/>
        </w:rPr>
        <w:t>;</w:t>
      </w:r>
    </w:p>
    <w:p w:rsidR="007D6551" w:rsidRPr="00762A3F" w:rsidRDefault="007D6551" w:rsidP="00380D8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A3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09A3" w:rsidRPr="00762A3F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021A71" w:rsidRPr="00762A3F">
        <w:rPr>
          <w:rFonts w:ascii="Times New Roman" w:hAnsi="Times New Roman" w:cs="Times New Roman"/>
          <w:sz w:val="28"/>
          <w:szCs w:val="28"/>
        </w:rPr>
        <w:t xml:space="preserve">в проектной документации </w:t>
      </w:r>
      <w:r w:rsidR="004B131A" w:rsidRPr="00762A3F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637FD1" w:rsidRPr="00762A3F">
        <w:rPr>
          <w:rFonts w:ascii="Times New Roman" w:hAnsi="Times New Roman" w:cs="Times New Roman"/>
          <w:sz w:val="28"/>
          <w:szCs w:val="28"/>
        </w:rPr>
        <w:t xml:space="preserve">о категории объекта </w:t>
      </w:r>
      <w:r w:rsidR="00173874" w:rsidRPr="00762A3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Российской Федерации, постановлений Правительства Российской Федерации и ведомственных нормативных актов </w:t>
      </w:r>
      <w:r w:rsidR="00637FD1" w:rsidRPr="00762A3F">
        <w:rPr>
          <w:rFonts w:ascii="Times New Roman" w:hAnsi="Times New Roman" w:cs="Times New Roman"/>
          <w:sz w:val="28"/>
          <w:szCs w:val="28"/>
        </w:rPr>
        <w:t>и о</w:t>
      </w:r>
      <w:r w:rsidR="004B131A" w:rsidRPr="00762A3F">
        <w:rPr>
          <w:rFonts w:ascii="Times New Roman" w:hAnsi="Times New Roman" w:cs="Times New Roman"/>
          <w:sz w:val="28"/>
          <w:szCs w:val="28"/>
        </w:rPr>
        <w:t xml:space="preserve">б </w:t>
      </w:r>
      <w:r w:rsidR="00021A71" w:rsidRPr="00762A3F">
        <w:rPr>
          <w:rFonts w:ascii="Times New Roman" w:hAnsi="Times New Roman" w:cs="Times New Roman"/>
          <w:sz w:val="28"/>
          <w:szCs w:val="28"/>
        </w:rPr>
        <w:t>отнесени</w:t>
      </w:r>
      <w:r w:rsidR="004B131A" w:rsidRPr="00762A3F">
        <w:rPr>
          <w:rFonts w:ascii="Times New Roman" w:hAnsi="Times New Roman" w:cs="Times New Roman"/>
          <w:sz w:val="28"/>
          <w:szCs w:val="28"/>
        </w:rPr>
        <w:t>и</w:t>
      </w:r>
      <w:r w:rsidR="00021A71" w:rsidRPr="00762A3F">
        <w:rPr>
          <w:rFonts w:ascii="Times New Roman" w:hAnsi="Times New Roman" w:cs="Times New Roman"/>
          <w:sz w:val="28"/>
          <w:szCs w:val="28"/>
        </w:rPr>
        <w:t xml:space="preserve"> объекта к тому или иному классу </w:t>
      </w:r>
      <w:r w:rsidR="000C09A3" w:rsidRPr="00762A3F">
        <w:rPr>
          <w:rFonts w:ascii="Times New Roman" w:hAnsi="Times New Roman" w:cs="Times New Roman"/>
          <w:sz w:val="28"/>
          <w:szCs w:val="28"/>
        </w:rPr>
        <w:t>значимости в зависимости от вида и размеров ущерба, который может быть нанесен объекту, находящимся на объекте людям и имуществу в случае ре</w:t>
      </w:r>
      <w:r w:rsidR="00AB5F4A" w:rsidRPr="00762A3F">
        <w:rPr>
          <w:rFonts w:ascii="Times New Roman" w:hAnsi="Times New Roman" w:cs="Times New Roman"/>
          <w:sz w:val="28"/>
          <w:szCs w:val="28"/>
        </w:rPr>
        <w:t>ализации террористических угроз</w:t>
      </w:r>
      <w:r w:rsidR="00FD5489" w:rsidRPr="00762A3F">
        <w:rPr>
          <w:rFonts w:ascii="Times New Roman" w:hAnsi="Times New Roman" w:cs="Times New Roman"/>
          <w:sz w:val="28"/>
          <w:szCs w:val="28"/>
        </w:rPr>
        <w:t xml:space="preserve"> </w:t>
      </w:r>
      <w:r w:rsidR="00173874" w:rsidRPr="00762A3F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proofErr w:type="gramEnd"/>
      <w:r w:rsidR="00173874" w:rsidRPr="00762A3F">
        <w:rPr>
          <w:rFonts w:ascii="Times New Roman" w:hAnsi="Times New Roman" w:cs="Times New Roman"/>
          <w:sz w:val="28"/>
          <w:szCs w:val="28"/>
        </w:rPr>
        <w:t xml:space="preserve"> свода правил «</w:t>
      </w:r>
      <w:r w:rsidR="00173874" w:rsidRPr="00762A3F">
        <w:rPr>
          <w:rFonts w:ascii="Times New Roman" w:hAnsi="Times New Roman" w:cs="Times New Roman"/>
          <w:bCs/>
          <w:sz w:val="28"/>
          <w:szCs w:val="28"/>
          <w:lang w:eastAsia="ru-RU"/>
        </w:rPr>
        <w:t>Обеспечение антитеррористической защищенности зданий и сооружений. Общие требования проектирования»</w:t>
      </w:r>
      <w:r w:rsidR="00173874" w:rsidRPr="00762A3F">
        <w:rPr>
          <w:rFonts w:ascii="Times New Roman" w:hAnsi="Times New Roman" w:cs="Times New Roman"/>
          <w:sz w:val="28"/>
          <w:szCs w:val="28"/>
        </w:rPr>
        <w:t xml:space="preserve">, утвержденного и введенного в действие приказом </w:t>
      </w:r>
      <w:proofErr w:type="spellStart"/>
      <w:r w:rsidR="00173874" w:rsidRPr="00762A3F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="00173874" w:rsidRPr="00762A3F">
        <w:rPr>
          <w:rFonts w:ascii="Times New Roman" w:hAnsi="Times New Roman" w:cs="Times New Roman"/>
          <w:sz w:val="28"/>
          <w:szCs w:val="28"/>
        </w:rPr>
        <w:t xml:space="preserve"> России от 5 июля 2011 г. № 320 </w:t>
      </w:r>
      <w:r w:rsidR="00173874" w:rsidRPr="00762A3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(СП </w:t>
      </w:r>
      <w:r w:rsidR="00173874" w:rsidRPr="00762A3F">
        <w:rPr>
          <w:rFonts w:ascii="Times New Roman" w:hAnsi="Times New Roman" w:cs="Times New Roman"/>
          <w:sz w:val="28"/>
          <w:szCs w:val="28"/>
        </w:rPr>
        <w:t>132.13330.2011);</w:t>
      </w:r>
      <w:r w:rsidR="000C09A3" w:rsidRPr="00762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A71" w:rsidRPr="008750D9" w:rsidRDefault="00021A71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8750D9">
        <w:rPr>
          <w:rFonts w:ascii="Times New Roman" w:hAnsi="Times New Roman" w:cs="Times New Roman"/>
          <w:sz w:val="28"/>
          <w:szCs w:val="28"/>
        </w:rPr>
        <w:t>–</w:t>
      </w:r>
      <w:r w:rsidR="007D6551" w:rsidRPr="008750D9">
        <w:rPr>
          <w:rFonts w:ascii="Times New Roman" w:hAnsi="Times New Roman" w:cs="Times New Roman"/>
          <w:sz w:val="28"/>
          <w:szCs w:val="28"/>
        </w:rPr>
        <w:t xml:space="preserve"> </w:t>
      </w:r>
      <w:r w:rsidRPr="008750D9">
        <w:rPr>
          <w:rFonts w:ascii="Times New Roman" w:hAnsi="Times New Roman" w:cs="Times New Roman"/>
          <w:sz w:val="28"/>
          <w:szCs w:val="28"/>
        </w:rPr>
        <w:t xml:space="preserve">наличие в проектной документации большого объема декларативных рассуждений на тему борьбы с терроризмом вместо представления и </w:t>
      </w:r>
      <w:r w:rsidR="00AB5F4A" w:rsidRPr="008750D9">
        <w:rPr>
          <w:rFonts w:ascii="Times New Roman" w:hAnsi="Times New Roman" w:cs="Times New Roman"/>
          <w:sz w:val="28"/>
          <w:szCs w:val="28"/>
        </w:rPr>
        <w:t xml:space="preserve">описания конкретных </w:t>
      </w:r>
      <w:r w:rsidR="00173874" w:rsidRPr="008750D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D5489" w:rsidRPr="008750D9">
        <w:rPr>
          <w:rFonts w:ascii="Times New Roman" w:hAnsi="Times New Roman" w:cs="Times New Roman"/>
          <w:sz w:val="28"/>
          <w:szCs w:val="28"/>
        </w:rPr>
        <w:t xml:space="preserve"> и проектных </w:t>
      </w:r>
      <w:r w:rsidR="00AB5F4A" w:rsidRPr="008750D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Pr="008750D9">
        <w:rPr>
          <w:rFonts w:ascii="Times New Roman" w:hAnsi="Times New Roman" w:cs="Times New Roman"/>
          <w:sz w:val="28"/>
          <w:szCs w:val="28"/>
        </w:rPr>
        <w:t>по обеспечению антитеррористической защищенности</w:t>
      </w:r>
      <w:r w:rsidR="00A55692" w:rsidRPr="008750D9">
        <w:rPr>
          <w:rFonts w:ascii="Times New Roman" w:hAnsi="Times New Roman" w:cs="Times New Roman"/>
          <w:sz w:val="28"/>
          <w:szCs w:val="28"/>
        </w:rPr>
        <w:t xml:space="preserve"> проектируемого объекта</w:t>
      </w:r>
      <w:r w:rsidR="00E13977" w:rsidRPr="008750D9">
        <w:rPr>
          <w:rFonts w:ascii="Times New Roman" w:hAnsi="Times New Roman" w:cs="Times New Roman"/>
          <w:sz w:val="28"/>
          <w:szCs w:val="28"/>
        </w:rPr>
        <w:t>;</w:t>
      </w:r>
    </w:p>
    <w:p w:rsidR="00E13977" w:rsidRDefault="00E13977" w:rsidP="00E13977">
      <w:pPr>
        <w:jc w:val="both"/>
        <w:rPr>
          <w:rFonts w:ascii="Times New Roman" w:hAnsi="Times New Roman" w:cs="Times New Roman"/>
          <w:sz w:val="28"/>
          <w:szCs w:val="28"/>
        </w:rPr>
      </w:pPr>
      <w:r w:rsidRPr="008750D9">
        <w:rPr>
          <w:rFonts w:ascii="Times New Roman" w:hAnsi="Times New Roman" w:cs="Times New Roman"/>
          <w:sz w:val="28"/>
          <w:szCs w:val="28"/>
        </w:rPr>
        <w:t xml:space="preserve">–оснащение объекта </w:t>
      </w:r>
      <w:r w:rsidR="00173874" w:rsidRPr="008750D9">
        <w:rPr>
          <w:rFonts w:ascii="Times New Roman" w:hAnsi="Times New Roman" w:cs="Times New Roman"/>
          <w:sz w:val="28"/>
          <w:szCs w:val="28"/>
        </w:rPr>
        <w:t>инженерно-</w:t>
      </w:r>
      <w:r w:rsidRPr="008750D9">
        <w:rPr>
          <w:rFonts w:ascii="Times New Roman" w:hAnsi="Times New Roman" w:cs="Times New Roman"/>
          <w:sz w:val="28"/>
          <w:szCs w:val="28"/>
        </w:rPr>
        <w:t>техническими средствами в большинстве случаев выполняются как для режимных объектов</w:t>
      </w:r>
      <w:r w:rsidR="00751688" w:rsidRPr="008750D9">
        <w:rPr>
          <w:rFonts w:ascii="Times New Roman" w:hAnsi="Times New Roman" w:cs="Times New Roman"/>
          <w:sz w:val="28"/>
          <w:szCs w:val="28"/>
        </w:rPr>
        <w:t>,</w:t>
      </w:r>
      <w:r w:rsidRPr="008750D9">
        <w:rPr>
          <w:rFonts w:ascii="Times New Roman" w:hAnsi="Times New Roman" w:cs="Times New Roman"/>
          <w:sz w:val="28"/>
          <w:szCs w:val="28"/>
        </w:rPr>
        <w:t xml:space="preserve"> </w:t>
      </w:r>
      <w:r w:rsidR="00751688" w:rsidRPr="008750D9">
        <w:rPr>
          <w:rFonts w:ascii="Times New Roman" w:hAnsi="Times New Roman" w:cs="Times New Roman"/>
          <w:sz w:val="28"/>
          <w:szCs w:val="28"/>
        </w:rPr>
        <w:t>без учета специфики террористических угроз</w:t>
      </w:r>
      <w:r w:rsidRPr="008750D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50D9">
        <w:rPr>
          <w:rFonts w:ascii="Times New Roman" w:hAnsi="Times New Roman" w:cs="Times New Roman"/>
          <w:sz w:val="28"/>
          <w:szCs w:val="28"/>
        </w:rPr>
        <w:t xml:space="preserve">Заказчики и проектировщики не всегда и не в полном объеме учитывают требования к антитеррористической </w:t>
      </w:r>
      <w:r w:rsidRPr="007C22CC">
        <w:rPr>
          <w:rFonts w:ascii="Times New Roman" w:hAnsi="Times New Roman" w:cs="Times New Roman"/>
          <w:sz w:val="28"/>
          <w:szCs w:val="28"/>
        </w:rPr>
        <w:t xml:space="preserve">защищенности с учетом </w:t>
      </w:r>
      <w:r w:rsidR="00A8078E">
        <w:rPr>
          <w:rFonts w:ascii="Times New Roman" w:hAnsi="Times New Roman" w:cs="Times New Roman"/>
          <w:sz w:val="28"/>
          <w:szCs w:val="28"/>
        </w:rPr>
        <w:t>и</w:t>
      </w:r>
      <w:r w:rsidR="00A8078E" w:rsidRPr="00A8078E">
        <w:rPr>
          <w:rFonts w:ascii="Times New Roman" w:hAnsi="Times New Roman" w:cs="Times New Roman"/>
          <w:sz w:val="28"/>
          <w:szCs w:val="28"/>
        </w:rPr>
        <w:t>дентификаци</w:t>
      </w:r>
      <w:r w:rsidR="006B1877">
        <w:rPr>
          <w:rFonts w:ascii="Times New Roman" w:hAnsi="Times New Roman" w:cs="Times New Roman"/>
          <w:sz w:val="28"/>
          <w:szCs w:val="28"/>
        </w:rPr>
        <w:t>и</w:t>
      </w:r>
      <w:r w:rsidR="00A8078E" w:rsidRPr="00A8078E">
        <w:rPr>
          <w:rFonts w:ascii="Times New Roman" w:hAnsi="Times New Roman" w:cs="Times New Roman"/>
          <w:sz w:val="28"/>
          <w:szCs w:val="28"/>
        </w:rPr>
        <w:t xml:space="preserve"> зданий и сооружений</w:t>
      </w:r>
      <w:r w:rsidR="00A8078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Технического регламента о безопасности зданий и сооружений, Градостроительного кодекса, </w:t>
      </w:r>
      <w:r w:rsidRPr="007C22CC">
        <w:rPr>
          <w:rFonts w:ascii="Times New Roman" w:hAnsi="Times New Roman" w:cs="Times New Roman"/>
          <w:sz w:val="28"/>
          <w:szCs w:val="28"/>
        </w:rPr>
        <w:t>отраслевого</w:t>
      </w:r>
      <w:r w:rsidR="00B36303">
        <w:rPr>
          <w:rFonts w:ascii="Times New Roman" w:hAnsi="Times New Roman" w:cs="Times New Roman"/>
          <w:sz w:val="28"/>
          <w:szCs w:val="28"/>
        </w:rPr>
        <w:t xml:space="preserve"> и ведомственного</w:t>
      </w:r>
      <w:r w:rsidRPr="007C22CC">
        <w:rPr>
          <w:rFonts w:ascii="Times New Roman" w:hAnsi="Times New Roman" w:cs="Times New Roman"/>
          <w:sz w:val="28"/>
          <w:szCs w:val="28"/>
        </w:rPr>
        <w:t xml:space="preserve"> принципа, которые содержатся в соответствующих </w:t>
      </w:r>
      <w:r w:rsidR="00637FD1">
        <w:rPr>
          <w:rFonts w:ascii="Times New Roman" w:hAnsi="Times New Roman" w:cs="Times New Roman"/>
          <w:sz w:val="28"/>
          <w:szCs w:val="28"/>
        </w:rPr>
        <w:t xml:space="preserve">федеральных законах, </w:t>
      </w:r>
      <w:r w:rsidRPr="007C22CC">
        <w:rPr>
          <w:rFonts w:ascii="Times New Roman" w:hAnsi="Times New Roman" w:cs="Times New Roman"/>
          <w:sz w:val="28"/>
          <w:szCs w:val="28"/>
        </w:rPr>
        <w:t>постановлениях Правительства РФ и ведомственных нормативных правовых актах</w:t>
      </w:r>
      <w:r w:rsidR="00637F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8078E" w:rsidRDefault="00637FD1" w:rsidP="00E139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отсутствие в проектной документации сведений о мерах по охране объекта в период строительства</w:t>
      </w:r>
      <w:r w:rsidR="00A8078E">
        <w:rPr>
          <w:rFonts w:ascii="Times New Roman" w:hAnsi="Times New Roman" w:cs="Times New Roman"/>
          <w:sz w:val="28"/>
          <w:szCs w:val="28"/>
        </w:rPr>
        <w:t>;</w:t>
      </w:r>
    </w:p>
    <w:p w:rsidR="00637FD1" w:rsidRDefault="00637FD1" w:rsidP="00E139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78E">
        <w:rPr>
          <w:rFonts w:ascii="Times New Roman" w:hAnsi="Times New Roman" w:cs="Times New Roman"/>
          <w:sz w:val="28"/>
          <w:szCs w:val="28"/>
        </w:rPr>
        <w:t xml:space="preserve">– ссылки в проектной документации на нормативные правовые документы, </w:t>
      </w:r>
      <w:r w:rsidR="00B36303">
        <w:rPr>
          <w:rFonts w:ascii="Times New Roman" w:hAnsi="Times New Roman" w:cs="Times New Roman"/>
          <w:sz w:val="28"/>
          <w:szCs w:val="28"/>
        </w:rPr>
        <w:t>не относящиеся к разрабатываемому раздел</w:t>
      </w:r>
      <w:r w:rsidR="00103C4D">
        <w:rPr>
          <w:rFonts w:ascii="Times New Roman" w:hAnsi="Times New Roman" w:cs="Times New Roman"/>
          <w:sz w:val="28"/>
          <w:szCs w:val="28"/>
        </w:rPr>
        <w:t>у</w:t>
      </w:r>
      <w:r w:rsidR="00B36303">
        <w:rPr>
          <w:rFonts w:ascii="Times New Roman" w:hAnsi="Times New Roman" w:cs="Times New Roman"/>
          <w:sz w:val="28"/>
          <w:szCs w:val="28"/>
        </w:rPr>
        <w:t xml:space="preserve"> или </w:t>
      </w:r>
      <w:r w:rsidR="00A8078E">
        <w:rPr>
          <w:rFonts w:ascii="Times New Roman" w:hAnsi="Times New Roman" w:cs="Times New Roman"/>
          <w:sz w:val="28"/>
          <w:szCs w:val="28"/>
        </w:rPr>
        <w:t>утратившие силу</w:t>
      </w:r>
      <w:r w:rsidR="006B1877">
        <w:rPr>
          <w:rFonts w:ascii="Times New Roman" w:hAnsi="Times New Roman" w:cs="Times New Roman"/>
          <w:sz w:val="28"/>
          <w:szCs w:val="28"/>
        </w:rPr>
        <w:t>.</w:t>
      </w:r>
    </w:p>
    <w:p w:rsidR="007D6551" w:rsidRDefault="000C09A3" w:rsidP="00380D81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 xml:space="preserve">В заключение </w:t>
      </w:r>
      <w:r w:rsidR="00E13977" w:rsidRPr="007C22CC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7C22CC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 w:rsidR="00595003" w:rsidRPr="007C22CC">
        <w:rPr>
          <w:rFonts w:ascii="Times New Roman" w:hAnsi="Times New Roman" w:cs="Times New Roman"/>
          <w:sz w:val="28"/>
          <w:szCs w:val="28"/>
        </w:rPr>
        <w:t xml:space="preserve">существующая на сегодняшний день </w:t>
      </w:r>
      <w:r w:rsidRPr="007C22CC">
        <w:rPr>
          <w:rFonts w:ascii="Times New Roman" w:hAnsi="Times New Roman" w:cs="Times New Roman"/>
          <w:sz w:val="28"/>
          <w:szCs w:val="28"/>
        </w:rPr>
        <w:t xml:space="preserve">нормативная правовая база, </w:t>
      </w:r>
      <w:r w:rsidR="007D6551" w:rsidRPr="007C22CC">
        <w:rPr>
          <w:rFonts w:ascii="Times New Roman" w:hAnsi="Times New Roman" w:cs="Times New Roman"/>
          <w:sz w:val="28"/>
          <w:szCs w:val="28"/>
        </w:rPr>
        <w:t xml:space="preserve">по </w:t>
      </w:r>
      <w:r w:rsidR="000F723B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7D6551" w:rsidRPr="007C22CC">
        <w:rPr>
          <w:rFonts w:ascii="Times New Roman" w:hAnsi="Times New Roman" w:cs="Times New Roman"/>
          <w:sz w:val="28"/>
          <w:szCs w:val="28"/>
        </w:rPr>
        <w:t>мнению</w:t>
      </w:r>
      <w:r w:rsidRPr="007C22CC">
        <w:rPr>
          <w:rFonts w:ascii="Times New Roman" w:hAnsi="Times New Roman" w:cs="Times New Roman"/>
          <w:sz w:val="28"/>
          <w:szCs w:val="28"/>
        </w:rPr>
        <w:t xml:space="preserve">, не </w:t>
      </w:r>
      <w:r w:rsidR="00595003" w:rsidRPr="007C22CC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7C22CC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595003" w:rsidRPr="007C22CC">
        <w:rPr>
          <w:rFonts w:ascii="Times New Roman" w:hAnsi="Times New Roman" w:cs="Times New Roman"/>
          <w:sz w:val="28"/>
          <w:szCs w:val="28"/>
        </w:rPr>
        <w:t xml:space="preserve">актуальным вопросам разработки проектной документации в части мероприятий по </w:t>
      </w:r>
      <w:r w:rsidRPr="007C22CC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</w:t>
      </w:r>
      <w:r w:rsidR="007C22CC" w:rsidRPr="007C22CC">
        <w:rPr>
          <w:rFonts w:ascii="Times New Roman" w:hAnsi="Times New Roman" w:cs="Times New Roman"/>
          <w:sz w:val="28"/>
          <w:szCs w:val="28"/>
        </w:rPr>
        <w:t>.</w:t>
      </w:r>
      <w:r w:rsidRPr="007C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E5" w:rsidRPr="007547E5" w:rsidRDefault="007547E5" w:rsidP="007547E5">
      <w:pPr>
        <w:jc w:val="both"/>
        <w:rPr>
          <w:rFonts w:ascii="Times New Roman" w:hAnsi="Times New Roman" w:cs="Times New Roman"/>
          <w:sz w:val="28"/>
          <w:szCs w:val="28"/>
        </w:rPr>
      </w:pPr>
      <w:r w:rsidRPr="007547E5">
        <w:rPr>
          <w:rFonts w:ascii="Times New Roman" w:hAnsi="Times New Roman" w:cs="Times New Roman"/>
          <w:sz w:val="28"/>
          <w:szCs w:val="28"/>
        </w:rPr>
        <w:t xml:space="preserve">В соответствии с существующими нормативными документами </w:t>
      </w:r>
      <w:r w:rsidR="000F723B">
        <w:rPr>
          <w:rFonts w:ascii="Times New Roman" w:hAnsi="Times New Roman" w:cs="Times New Roman"/>
          <w:sz w:val="28"/>
          <w:szCs w:val="28"/>
        </w:rPr>
        <w:t>р</w:t>
      </w:r>
      <w:r w:rsidRPr="007547E5">
        <w:rPr>
          <w:rFonts w:ascii="Times New Roman" w:hAnsi="Times New Roman" w:cs="Times New Roman"/>
          <w:sz w:val="28"/>
          <w:szCs w:val="28"/>
        </w:rPr>
        <w:t>ешения об охране и антитеррористической защищенности объектов должны быть представлены:</w:t>
      </w:r>
    </w:p>
    <w:p w:rsidR="007547E5" w:rsidRPr="007547E5" w:rsidRDefault="007547E5" w:rsidP="007547E5">
      <w:pPr>
        <w:jc w:val="both"/>
        <w:rPr>
          <w:rFonts w:ascii="Times New Roman" w:hAnsi="Times New Roman" w:cs="Times New Roman"/>
          <w:sz w:val="28"/>
          <w:szCs w:val="28"/>
        </w:rPr>
      </w:pPr>
      <w:r w:rsidRPr="000F723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547E5">
        <w:rPr>
          <w:rFonts w:ascii="Times New Roman" w:hAnsi="Times New Roman" w:cs="Times New Roman"/>
          <w:sz w:val="28"/>
          <w:szCs w:val="28"/>
        </w:rPr>
        <w:t>в подразделе «Сети связи» раздела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(в соответствии с СП 134.13330.2012)</w:t>
      </w:r>
      <w:r w:rsidR="000F723B">
        <w:rPr>
          <w:rFonts w:ascii="Times New Roman" w:hAnsi="Times New Roman" w:cs="Times New Roman"/>
          <w:sz w:val="28"/>
          <w:szCs w:val="28"/>
        </w:rPr>
        <w:t>;</w:t>
      </w:r>
      <w:r w:rsidRPr="00754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E5" w:rsidRPr="007547E5" w:rsidRDefault="007547E5" w:rsidP="007547E5">
      <w:pPr>
        <w:jc w:val="both"/>
        <w:rPr>
          <w:rFonts w:ascii="Times New Roman" w:hAnsi="Times New Roman" w:cs="Times New Roman"/>
          <w:sz w:val="28"/>
          <w:szCs w:val="28"/>
        </w:rPr>
      </w:pPr>
      <w:r w:rsidRPr="000F723B">
        <w:rPr>
          <w:rFonts w:ascii="Times New Roman" w:hAnsi="Times New Roman" w:cs="Times New Roman"/>
          <w:sz w:val="28"/>
          <w:szCs w:val="28"/>
        </w:rPr>
        <w:t>- в</w:t>
      </w:r>
      <w:r w:rsidRPr="007547E5">
        <w:rPr>
          <w:rFonts w:ascii="Times New Roman" w:hAnsi="Times New Roman" w:cs="Times New Roman"/>
          <w:sz w:val="28"/>
          <w:szCs w:val="28"/>
        </w:rPr>
        <w:t xml:space="preserve"> подразделе «Технологические решения» (в соответствии с Постановлениями Правительства РФ от 15 февраля 2011 года №73, от 23 января 2016 года №29) раздела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</w:t>
      </w:r>
      <w:r w:rsidR="000F723B" w:rsidRPr="007547E5">
        <w:rPr>
          <w:rFonts w:ascii="Times New Roman" w:hAnsi="Times New Roman" w:cs="Times New Roman"/>
          <w:sz w:val="28"/>
          <w:szCs w:val="28"/>
        </w:rPr>
        <w:t>»</w:t>
      </w:r>
      <w:r w:rsidR="000F723B">
        <w:rPr>
          <w:rFonts w:ascii="Times New Roman" w:hAnsi="Times New Roman" w:cs="Times New Roman"/>
          <w:sz w:val="28"/>
          <w:szCs w:val="28"/>
        </w:rPr>
        <w:t>;</w:t>
      </w:r>
      <w:r w:rsidR="000F723B" w:rsidRPr="00754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E5" w:rsidRPr="007547E5" w:rsidRDefault="007547E5" w:rsidP="007547E5">
      <w:pPr>
        <w:jc w:val="both"/>
        <w:rPr>
          <w:rFonts w:ascii="Times New Roman" w:hAnsi="Times New Roman" w:cs="Times New Roman"/>
          <w:sz w:val="28"/>
          <w:szCs w:val="28"/>
        </w:rPr>
      </w:pPr>
      <w:r w:rsidRPr="007547E5">
        <w:rPr>
          <w:rFonts w:ascii="Times New Roman" w:hAnsi="Times New Roman" w:cs="Times New Roman"/>
          <w:sz w:val="28"/>
          <w:szCs w:val="28"/>
        </w:rPr>
        <w:t>- в разделе 6 «Проект организации строительства» (в соответствии с Постановлением Правительства РФ от 15 февраля 2011 года №73</w:t>
      </w:r>
      <w:r w:rsidR="000F723B" w:rsidRPr="007547E5">
        <w:rPr>
          <w:rFonts w:ascii="Times New Roman" w:hAnsi="Times New Roman" w:cs="Times New Roman"/>
          <w:sz w:val="28"/>
          <w:szCs w:val="28"/>
        </w:rPr>
        <w:t>)</w:t>
      </w:r>
      <w:r w:rsidR="000F723B">
        <w:rPr>
          <w:rFonts w:ascii="Times New Roman" w:hAnsi="Times New Roman" w:cs="Times New Roman"/>
          <w:sz w:val="28"/>
          <w:szCs w:val="28"/>
        </w:rPr>
        <w:t>;</w:t>
      </w:r>
      <w:r w:rsidR="000F723B" w:rsidRPr="00754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7E5" w:rsidRPr="007547E5" w:rsidRDefault="007547E5" w:rsidP="007547E5">
      <w:pPr>
        <w:jc w:val="both"/>
        <w:rPr>
          <w:rFonts w:ascii="Times New Roman" w:hAnsi="Times New Roman" w:cs="Times New Roman"/>
          <w:sz w:val="28"/>
          <w:szCs w:val="28"/>
        </w:rPr>
      </w:pPr>
      <w:r w:rsidRPr="007547E5">
        <w:rPr>
          <w:rFonts w:ascii="Times New Roman" w:hAnsi="Times New Roman" w:cs="Times New Roman"/>
          <w:sz w:val="28"/>
          <w:szCs w:val="28"/>
        </w:rPr>
        <w:t>- в разделе 3 «Технологические и конструктивные решения линейного объекта. Искусственные сооружения» (в соответствии с Постановлением Правительства РФ от 23 января 2016 года №29)</w:t>
      </w:r>
      <w:r w:rsidR="000F723B">
        <w:rPr>
          <w:rFonts w:ascii="Times New Roman" w:hAnsi="Times New Roman" w:cs="Times New Roman"/>
          <w:sz w:val="28"/>
          <w:szCs w:val="28"/>
        </w:rPr>
        <w:t>;</w:t>
      </w:r>
    </w:p>
    <w:p w:rsidR="007547E5" w:rsidRPr="007547E5" w:rsidRDefault="007547E5" w:rsidP="007547E5">
      <w:pPr>
        <w:jc w:val="both"/>
        <w:rPr>
          <w:rFonts w:ascii="Times New Roman" w:hAnsi="Times New Roman" w:cs="Times New Roman"/>
          <w:sz w:val="28"/>
          <w:szCs w:val="28"/>
        </w:rPr>
      </w:pPr>
      <w:r w:rsidRPr="007547E5">
        <w:rPr>
          <w:rFonts w:ascii="Times New Roman" w:hAnsi="Times New Roman" w:cs="Times New Roman"/>
          <w:sz w:val="28"/>
          <w:szCs w:val="28"/>
        </w:rPr>
        <w:t>- в разделе 12 «Иная документация в случаях, предусмотренных федеральными законами» (в соответствии с пунктом 14 статьи 48 Градостроительного кодекса).</w:t>
      </w:r>
    </w:p>
    <w:p w:rsidR="0076095E" w:rsidRPr="007C22CC" w:rsidRDefault="009154C6" w:rsidP="0076095E">
      <w:pPr>
        <w:jc w:val="both"/>
        <w:rPr>
          <w:rFonts w:ascii="Times New Roman" w:hAnsi="Times New Roman" w:cs="Times New Roman"/>
          <w:sz w:val="28"/>
          <w:szCs w:val="28"/>
        </w:rPr>
      </w:pPr>
      <w:r w:rsidRPr="007C22CC">
        <w:rPr>
          <w:rFonts w:ascii="Times New Roman" w:hAnsi="Times New Roman" w:cs="Times New Roman"/>
          <w:sz w:val="28"/>
          <w:szCs w:val="28"/>
        </w:rPr>
        <w:t>Полагаем, что в</w:t>
      </w:r>
      <w:r w:rsidR="007D6551" w:rsidRPr="007C22CC">
        <w:rPr>
          <w:rFonts w:ascii="Times New Roman" w:hAnsi="Times New Roman" w:cs="Times New Roman"/>
          <w:sz w:val="28"/>
          <w:szCs w:val="28"/>
        </w:rPr>
        <w:t xml:space="preserve"> </w:t>
      </w:r>
      <w:r w:rsidR="000C09A3" w:rsidRPr="007C22CC">
        <w:rPr>
          <w:rFonts w:ascii="Times New Roman" w:hAnsi="Times New Roman" w:cs="Times New Roman"/>
          <w:sz w:val="28"/>
          <w:szCs w:val="28"/>
        </w:rPr>
        <w:t>дальнейшем необходимо внести в Положение о составе разделов проектной документации и требованиях к их содержанию полноценный раздел (или подраздел)</w:t>
      </w:r>
      <w:r w:rsidR="009F60F7">
        <w:rPr>
          <w:rFonts w:ascii="Times New Roman" w:hAnsi="Times New Roman" w:cs="Times New Roman"/>
          <w:sz w:val="28"/>
          <w:szCs w:val="28"/>
        </w:rPr>
        <w:t>.</w:t>
      </w:r>
      <w:r w:rsidR="000C09A3" w:rsidRPr="007C22CC">
        <w:rPr>
          <w:rFonts w:ascii="Times New Roman" w:hAnsi="Times New Roman" w:cs="Times New Roman"/>
          <w:sz w:val="28"/>
          <w:szCs w:val="28"/>
        </w:rPr>
        <w:t xml:space="preserve"> По всей видимости, нуждается в дополнительной доработке и Свод правил</w:t>
      </w:r>
      <w:r w:rsidRPr="007C22CC">
        <w:rPr>
          <w:rFonts w:ascii="Times New Roman" w:hAnsi="Times New Roman" w:cs="Times New Roman"/>
          <w:sz w:val="28"/>
          <w:szCs w:val="28"/>
        </w:rPr>
        <w:t xml:space="preserve"> «Обеспечение антитеррористической защищенности зданий и сооружений. Общие требования проектирования»</w:t>
      </w:r>
      <w:r w:rsidR="000C09A3" w:rsidRPr="007C22CC">
        <w:rPr>
          <w:rFonts w:ascii="Times New Roman" w:hAnsi="Times New Roman" w:cs="Times New Roman"/>
          <w:sz w:val="28"/>
          <w:szCs w:val="28"/>
        </w:rPr>
        <w:t xml:space="preserve">, </w:t>
      </w:r>
      <w:r w:rsidRPr="007C22CC">
        <w:rPr>
          <w:rFonts w:ascii="Times New Roman" w:hAnsi="Times New Roman" w:cs="Times New Roman"/>
          <w:sz w:val="28"/>
          <w:szCs w:val="28"/>
        </w:rPr>
        <w:t xml:space="preserve">в котором можно было бы обобщить требования по антитеррористической защищенности, содержащиеся </w:t>
      </w:r>
      <w:r w:rsidR="000C09A3" w:rsidRPr="007C22CC">
        <w:rPr>
          <w:rFonts w:ascii="Times New Roman" w:hAnsi="Times New Roman" w:cs="Times New Roman"/>
          <w:sz w:val="28"/>
          <w:szCs w:val="28"/>
        </w:rPr>
        <w:t xml:space="preserve">в многочисленных </w:t>
      </w:r>
      <w:r w:rsidR="007547E5" w:rsidRPr="007C22CC">
        <w:rPr>
          <w:rFonts w:ascii="Times New Roman" w:hAnsi="Times New Roman" w:cs="Times New Roman"/>
          <w:sz w:val="28"/>
          <w:szCs w:val="28"/>
        </w:rPr>
        <w:t xml:space="preserve">нормативных правовых документах </w:t>
      </w:r>
      <w:r w:rsidR="000C09A3" w:rsidRPr="007C22CC">
        <w:rPr>
          <w:rFonts w:ascii="Times New Roman" w:hAnsi="Times New Roman" w:cs="Times New Roman"/>
          <w:sz w:val="28"/>
          <w:szCs w:val="28"/>
        </w:rPr>
        <w:t>федеральн</w:t>
      </w:r>
      <w:r w:rsidR="007547E5">
        <w:rPr>
          <w:rFonts w:ascii="Times New Roman" w:hAnsi="Times New Roman" w:cs="Times New Roman"/>
          <w:sz w:val="28"/>
          <w:szCs w:val="28"/>
        </w:rPr>
        <w:t>ого</w:t>
      </w:r>
      <w:r w:rsidR="000C09A3" w:rsidRPr="007C22CC">
        <w:rPr>
          <w:rFonts w:ascii="Times New Roman" w:hAnsi="Times New Roman" w:cs="Times New Roman"/>
          <w:sz w:val="28"/>
          <w:szCs w:val="28"/>
        </w:rPr>
        <w:t xml:space="preserve"> и </w:t>
      </w:r>
      <w:r w:rsidR="007547E5" w:rsidRPr="007C22CC">
        <w:rPr>
          <w:rFonts w:ascii="Times New Roman" w:hAnsi="Times New Roman" w:cs="Times New Roman"/>
          <w:sz w:val="28"/>
          <w:szCs w:val="28"/>
        </w:rPr>
        <w:t>отраслев</w:t>
      </w:r>
      <w:r w:rsidR="007547E5">
        <w:rPr>
          <w:rFonts w:ascii="Times New Roman" w:hAnsi="Times New Roman" w:cs="Times New Roman"/>
          <w:sz w:val="28"/>
          <w:szCs w:val="28"/>
        </w:rPr>
        <w:t>ого уровня.</w:t>
      </w:r>
    </w:p>
    <w:sectPr w:rsidR="0076095E" w:rsidRPr="007C2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лахвердянц Виталий Арташесович">
    <w15:presenceInfo w15:providerId="AD" w15:userId="S-1-5-21-3943405724-2883400298-3182204929-1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5E"/>
    <w:rsid w:val="00004332"/>
    <w:rsid w:val="0000748D"/>
    <w:rsid w:val="00021A71"/>
    <w:rsid w:val="00070043"/>
    <w:rsid w:val="000C09A3"/>
    <w:rsid w:val="000F6836"/>
    <w:rsid w:val="000F723B"/>
    <w:rsid w:val="000F77FE"/>
    <w:rsid w:val="00102287"/>
    <w:rsid w:val="00103C4D"/>
    <w:rsid w:val="00132E79"/>
    <w:rsid w:val="00173874"/>
    <w:rsid w:val="00174AAA"/>
    <w:rsid w:val="00214A7A"/>
    <w:rsid w:val="002202FC"/>
    <w:rsid w:val="00295332"/>
    <w:rsid w:val="002A5BCD"/>
    <w:rsid w:val="00380D81"/>
    <w:rsid w:val="003B283B"/>
    <w:rsid w:val="00412065"/>
    <w:rsid w:val="0047293C"/>
    <w:rsid w:val="004813C3"/>
    <w:rsid w:val="00495D27"/>
    <w:rsid w:val="004B131A"/>
    <w:rsid w:val="004D041E"/>
    <w:rsid w:val="004D32BB"/>
    <w:rsid w:val="00506DF2"/>
    <w:rsid w:val="00595003"/>
    <w:rsid w:val="005A4820"/>
    <w:rsid w:val="0063556C"/>
    <w:rsid w:val="00637FD1"/>
    <w:rsid w:val="00655E17"/>
    <w:rsid w:val="00663473"/>
    <w:rsid w:val="006B1877"/>
    <w:rsid w:val="006B51B0"/>
    <w:rsid w:val="00751688"/>
    <w:rsid w:val="007547E5"/>
    <w:rsid w:val="0076095E"/>
    <w:rsid w:val="00762A3F"/>
    <w:rsid w:val="007B006E"/>
    <w:rsid w:val="007C22CC"/>
    <w:rsid w:val="007D6551"/>
    <w:rsid w:val="007E04AF"/>
    <w:rsid w:val="007E2EFB"/>
    <w:rsid w:val="00814D4D"/>
    <w:rsid w:val="00845961"/>
    <w:rsid w:val="008750D9"/>
    <w:rsid w:val="00896FFB"/>
    <w:rsid w:val="009154C6"/>
    <w:rsid w:val="00931E0C"/>
    <w:rsid w:val="009467AB"/>
    <w:rsid w:val="00965DBA"/>
    <w:rsid w:val="009A584A"/>
    <w:rsid w:val="009C0CCC"/>
    <w:rsid w:val="009C45B1"/>
    <w:rsid w:val="009D05CA"/>
    <w:rsid w:val="009F60F7"/>
    <w:rsid w:val="00A10E0A"/>
    <w:rsid w:val="00A45909"/>
    <w:rsid w:val="00A55692"/>
    <w:rsid w:val="00A6459C"/>
    <w:rsid w:val="00A72409"/>
    <w:rsid w:val="00A8078E"/>
    <w:rsid w:val="00A874D5"/>
    <w:rsid w:val="00AB5F4A"/>
    <w:rsid w:val="00AE18DE"/>
    <w:rsid w:val="00B33110"/>
    <w:rsid w:val="00B36303"/>
    <w:rsid w:val="00B602E5"/>
    <w:rsid w:val="00B73CA3"/>
    <w:rsid w:val="00C1353F"/>
    <w:rsid w:val="00CD1470"/>
    <w:rsid w:val="00D91703"/>
    <w:rsid w:val="00E13977"/>
    <w:rsid w:val="00EB4C8F"/>
    <w:rsid w:val="00EE06BD"/>
    <w:rsid w:val="00EE29F8"/>
    <w:rsid w:val="00EE3D7D"/>
    <w:rsid w:val="00EF207B"/>
    <w:rsid w:val="00F86F0E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55E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Наталья Викторовна</dc:creator>
  <cp:lastModifiedBy>Братченко Александр Валентинович</cp:lastModifiedBy>
  <cp:revision>7</cp:revision>
  <cp:lastPrinted>2016-08-26T05:55:00Z</cp:lastPrinted>
  <dcterms:created xsi:type="dcterms:W3CDTF">2016-08-25T14:56:00Z</dcterms:created>
  <dcterms:modified xsi:type="dcterms:W3CDTF">2016-08-26T07:19:00Z</dcterms:modified>
</cp:coreProperties>
</file>