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4B" w:rsidRPr="00C552E9" w:rsidRDefault="0003004B" w:rsidP="0003004B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2E9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</w:p>
    <w:p w:rsidR="0003004B" w:rsidRPr="00C552E9" w:rsidRDefault="0003004B" w:rsidP="0003004B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2E9">
        <w:rPr>
          <w:rFonts w:ascii="Times New Roman" w:hAnsi="Times New Roman" w:cs="Times New Roman"/>
          <w:b/>
          <w:sz w:val="26"/>
          <w:szCs w:val="26"/>
        </w:rPr>
        <w:t>по вопросу сохранения обязательной государственной экспертизы в отношении сетей газораспределения и газопотребления</w:t>
      </w:r>
    </w:p>
    <w:p w:rsidR="0003004B" w:rsidRPr="00C552E9" w:rsidRDefault="0003004B" w:rsidP="0003004B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004B" w:rsidRPr="00C552E9" w:rsidRDefault="0003004B" w:rsidP="0003004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52E9">
        <w:rPr>
          <w:rFonts w:ascii="Times New Roman" w:hAnsi="Times New Roman" w:cs="Times New Roman"/>
          <w:sz w:val="26"/>
          <w:szCs w:val="26"/>
        </w:rPr>
        <w:t xml:space="preserve">В соответствии с Техническим регламентом о безопасности сетей газораспределения и газопотребления, утверждённым постановлением Правительства Российской Федерации от 29 октября 2010 г. № 870, проектная документация и результаты инженерных изысканий </w:t>
      </w:r>
      <w:r w:rsidRPr="00C552E9">
        <w:rPr>
          <w:rFonts w:ascii="Times New Roman" w:hAnsi="Times New Roman" w:cs="Times New Roman"/>
          <w:b/>
          <w:sz w:val="26"/>
          <w:szCs w:val="26"/>
        </w:rPr>
        <w:t>в отношении сетей газораспределения и газопотребления подлежат только государственной экспертизе.</w:t>
      </w:r>
    </w:p>
    <w:p w:rsidR="0003004B" w:rsidRPr="00C552E9" w:rsidRDefault="0003004B" w:rsidP="0003004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52E9">
        <w:rPr>
          <w:rFonts w:ascii="Times New Roman" w:hAnsi="Times New Roman" w:cs="Times New Roman"/>
          <w:b/>
          <w:sz w:val="26"/>
          <w:szCs w:val="26"/>
        </w:rPr>
        <w:t>Пунктом 3 плана мероприятий</w:t>
      </w:r>
      <w:r w:rsidRPr="00C552E9">
        <w:rPr>
          <w:rFonts w:ascii="Times New Roman" w:hAnsi="Times New Roman" w:cs="Times New Roman"/>
          <w:sz w:val="26"/>
          <w:szCs w:val="26"/>
        </w:rPr>
        <w:t xml:space="preserve"> по совершенствованию правового регулирования подключения объектов капитального строительства к сетям газораспределения, утверждённого распоряжением Правительства Российской Федерации от 17 сентября 2015</w:t>
      </w:r>
      <w:r w:rsidR="008D74D6">
        <w:rPr>
          <w:rFonts w:ascii="Times New Roman" w:hAnsi="Times New Roman" w:cs="Times New Roman"/>
          <w:sz w:val="26"/>
          <w:szCs w:val="26"/>
        </w:rPr>
        <w:t> </w:t>
      </w:r>
      <w:r w:rsidRPr="00C552E9">
        <w:rPr>
          <w:rFonts w:ascii="Times New Roman" w:hAnsi="Times New Roman" w:cs="Times New Roman"/>
          <w:sz w:val="26"/>
          <w:szCs w:val="26"/>
        </w:rPr>
        <w:t xml:space="preserve">г. № 1831-р, </w:t>
      </w:r>
      <w:r w:rsidRPr="00C552E9">
        <w:rPr>
          <w:rFonts w:ascii="Times New Roman" w:hAnsi="Times New Roman" w:cs="Times New Roman"/>
          <w:b/>
          <w:sz w:val="26"/>
          <w:szCs w:val="26"/>
        </w:rPr>
        <w:t>предусмотрено внесение изменений в указанный технический регламент в части отмены обязательной государственной экспертизы.</w:t>
      </w:r>
    </w:p>
    <w:p w:rsidR="0003004B" w:rsidRPr="00C552E9" w:rsidRDefault="0003004B" w:rsidP="0003004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2E9">
        <w:rPr>
          <w:rFonts w:ascii="Times New Roman" w:hAnsi="Times New Roman" w:cs="Times New Roman"/>
          <w:sz w:val="26"/>
          <w:szCs w:val="26"/>
        </w:rPr>
        <w:t>Во исполнение указанного пункта Плана Минэнерго России был подготовлен и вынесен на обсуждение проект постановления Правительства Российской Федерации «О</w:t>
      </w:r>
      <w:r w:rsidR="008D74D6">
        <w:rPr>
          <w:rFonts w:ascii="Times New Roman" w:hAnsi="Times New Roman" w:cs="Times New Roman"/>
          <w:sz w:val="26"/>
          <w:szCs w:val="26"/>
        </w:rPr>
        <w:t> </w:t>
      </w:r>
      <w:r w:rsidRPr="00C552E9">
        <w:rPr>
          <w:rFonts w:ascii="Times New Roman" w:hAnsi="Times New Roman" w:cs="Times New Roman"/>
          <w:sz w:val="26"/>
          <w:szCs w:val="26"/>
        </w:rPr>
        <w:t>внесении изменений в технический регламент о безопасности сетей газораспределения и газопотребления». Проект предусматривает отмену обязательного проведения государственной экспертизы в отношении проектной документации и результатов инженерных изысканий при проектировании (включая инженерные изыскания) сетей газораспределения и газопотребления, имея в виду, что в отношении таких сетей может проводиться как государственная, так и негосударственная экспертиза. До 23 декабря 2015</w:t>
      </w:r>
      <w:r w:rsidR="008D74D6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Pr="00C552E9">
        <w:rPr>
          <w:rFonts w:ascii="Times New Roman" w:hAnsi="Times New Roman" w:cs="Times New Roman"/>
          <w:sz w:val="26"/>
          <w:szCs w:val="26"/>
        </w:rPr>
        <w:t xml:space="preserve">г. проект проходил процедуру общественного обсуждения на сайте http://regulation.gov.ru. </w:t>
      </w:r>
    </w:p>
    <w:p w:rsidR="0003004B" w:rsidRPr="00C552E9" w:rsidRDefault="0003004B" w:rsidP="0003004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52E9">
        <w:rPr>
          <w:rFonts w:ascii="Times New Roman" w:hAnsi="Times New Roman" w:cs="Times New Roman"/>
          <w:b/>
          <w:sz w:val="26"/>
          <w:szCs w:val="26"/>
        </w:rPr>
        <w:t>Отказ от обязательной государственной экспертизы сетей газораспределения и газопотребления – опасных производственных объектов</w:t>
      </w:r>
      <w:r w:rsidRPr="00C552E9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21 июля 1997 г. № 116-ФЗ «О промышленной безопасности опасных производственных объектов» – </w:t>
      </w:r>
      <w:r w:rsidRPr="00C552E9">
        <w:rPr>
          <w:rFonts w:ascii="Times New Roman" w:hAnsi="Times New Roman" w:cs="Times New Roman"/>
          <w:b/>
          <w:sz w:val="26"/>
          <w:szCs w:val="26"/>
        </w:rPr>
        <w:t>не оправдан с учётом качества проведения негосударственной экспертизы</w:t>
      </w:r>
      <w:r w:rsidRPr="00C552E9">
        <w:rPr>
          <w:rFonts w:ascii="Times New Roman" w:hAnsi="Times New Roman" w:cs="Times New Roman"/>
          <w:sz w:val="26"/>
          <w:szCs w:val="26"/>
        </w:rPr>
        <w:t xml:space="preserve"> проектной документации и результатов инженерных изысканий, нарушения в области которой сегодня носят, как уже говорилось, весьма распространённый и системный характер. </w:t>
      </w:r>
      <w:proofErr w:type="gramEnd"/>
    </w:p>
    <w:p w:rsidR="0003004B" w:rsidRPr="00C552E9" w:rsidRDefault="0003004B" w:rsidP="0003004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52E9">
        <w:rPr>
          <w:rFonts w:ascii="Times New Roman" w:hAnsi="Times New Roman" w:cs="Times New Roman"/>
          <w:sz w:val="26"/>
          <w:szCs w:val="26"/>
        </w:rPr>
        <w:t xml:space="preserve">В настоящее время официально признано, что </w:t>
      </w:r>
      <w:r w:rsidRPr="00C552E9">
        <w:rPr>
          <w:rFonts w:ascii="Times New Roman" w:hAnsi="Times New Roman" w:cs="Times New Roman"/>
          <w:b/>
          <w:sz w:val="26"/>
          <w:szCs w:val="26"/>
        </w:rPr>
        <w:t>институт негосударственной экспертизы в нынешнем виде не оправдал возложенных на него надежд и нуждается в совершенствовании</w:t>
      </w:r>
      <w:r w:rsidRPr="00C552E9">
        <w:rPr>
          <w:rFonts w:ascii="Times New Roman" w:hAnsi="Times New Roman" w:cs="Times New Roman"/>
          <w:sz w:val="26"/>
          <w:szCs w:val="26"/>
        </w:rPr>
        <w:t xml:space="preserve"> (раздел II упомянутого протокола совещания у Д.Н. Козака). </w:t>
      </w:r>
      <w:r w:rsidRPr="00C552E9">
        <w:rPr>
          <w:rFonts w:ascii="Times New Roman" w:hAnsi="Times New Roman" w:cs="Times New Roman"/>
          <w:b/>
          <w:sz w:val="26"/>
          <w:szCs w:val="26"/>
        </w:rPr>
        <w:t>Минстроем России во исполнение данного протокола подготовлен указанный выше законопроект об ужесточении требований к организациям негосударственной экспертизы</w:t>
      </w:r>
      <w:r w:rsidRPr="00C552E9">
        <w:rPr>
          <w:rFonts w:ascii="Times New Roman" w:hAnsi="Times New Roman" w:cs="Times New Roman"/>
          <w:sz w:val="26"/>
          <w:szCs w:val="26"/>
        </w:rPr>
        <w:t xml:space="preserve">. В этих условиях </w:t>
      </w:r>
      <w:r w:rsidRPr="00C552E9">
        <w:rPr>
          <w:rFonts w:ascii="Times New Roman" w:hAnsi="Times New Roman" w:cs="Times New Roman"/>
          <w:b/>
          <w:sz w:val="26"/>
          <w:szCs w:val="26"/>
        </w:rPr>
        <w:t>наделение негосударственных экспертных организаций полномочиями по экспертизе сетей газораспределения и газопотребления представляется необоснованным.</w:t>
      </w:r>
    </w:p>
    <w:p w:rsidR="0003004B" w:rsidRPr="00C552E9" w:rsidRDefault="0003004B" w:rsidP="0003004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2E9">
        <w:rPr>
          <w:rFonts w:ascii="Times New Roman" w:hAnsi="Times New Roman" w:cs="Times New Roman"/>
          <w:sz w:val="26"/>
          <w:szCs w:val="26"/>
        </w:rPr>
        <w:t xml:space="preserve">На основании изложенного предлагается признать пункт 3 плана мероприятий, утверждённого распоряжением Правительства РФ от 17 сентября 2015 г. № 1831-р, утратившим силу и прекратить дальнейшую работу по проекту постановления Правительства Российской Федерации «О внесении изменений </w:t>
      </w:r>
      <w:r w:rsidRPr="00C552E9">
        <w:rPr>
          <w:rFonts w:ascii="Times New Roman" w:hAnsi="Times New Roman" w:cs="Times New Roman"/>
          <w:sz w:val="26"/>
          <w:szCs w:val="26"/>
        </w:rPr>
        <w:br/>
        <w:t>в технический регламент о безопасности сетей газораспределения и газопотребления».</w:t>
      </w:r>
    </w:p>
    <w:p w:rsidR="005F2393" w:rsidRPr="00C552E9" w:rsidRDefault="005F2393" w:rsidP="000300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F2393" w:rsidRPr="00C552E9" w:rsidSect="00C552E9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D2"/>
    <w:rsid w:val="00000E05"/>
    <w:rsid w:val="0003004B"/>
    <w:rsid w:val="005F2393"/>
    <w:rsid w:val="008D74D6"/>
    <w:rsid w:val="00C552E9"/>
    <w:rsid w:val="00F2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Алешанова Вера Александровна</dc:creator>
  <cp:keywords/>
  <dc:description/>
  <cp:lastModifiedBy>Анашкина Анастасия Андреевна</cp:lastModifiedBy>
  <cp:revision>5</cp:revision>
  <cp:lastPrinted>2016-03-22T06:38:00Z</cp:lastPrinted>
  <dcterms:created xsi:type="dcterms:W3CDTF">2016-03-18T10:30:00Z</dcterms:created>
  <dcterms:modified xsi:type="dcterms:W3CDTF">2016-03-22T07:27:00Z</dcterms:modified>
</cp:coreProperties>
</file>