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48" w:rsidRPr="00011A0D" w:rsidRDefault="00011A0D" w:rsidP="00011A0D">
      <w:pPr>
        <w:jc w:val="center"/>
        <w:rPr>
          <w:b/>
          <w:szCs w:val="28"/>
        </w:rPr>
      </w:pPr>
      <w:r w:rsidRPr="00011A0D">
        <w:rPr>
          <w:rFonts w:cs="Times New Roman"/>
          <w:b/>
          <w:szCs w:val="28"/>
        </w:rPr>
        <w:t>СПРАВКА</w:t>
      </w:r>
    </w:p>
    <w:p w:rsidR="00FA07CF" w:rsidRDefault="00FA07CF" w:rsidP="00011A0D">
      <w:pPr>
        <w:tabs>
          <w:tab w:val="left" w:pos="0"/>
          <w:tab w:val="left" w:pos="1134"/>
        </w:tabs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477B70" w:rsidRPr="00477B70" w:rsidRDefault="00666E1A" w:rsidP="00477B70">
      <w:pPr>
        <w:pStyle w:val="ConsPlusNormal"/>
        <w:ind w:firstLine="567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Описание ситуации</w:t>
      </w:r>
    </w:p>
    <w:p w:rsidR="00477B70" w:rsidRPr="00477B70" w:rsidRDefault="00477B70" w:rsidP="00477B70">
      <w:pPr>
        <w:pStyle w:val="ConsPlusNormal"/>
        <w:ind w:firstLine="567"/>
        <w:jc w:val="both"/>
        <w:rPr>
          <w:sz w:val="26"/>
          <w:szCs w:val="26"/>
        </w:rPr>
      </w:pPr>
    </w:p>
    <w:p w:rsidR="00477B70" w:rsidRPr="00477B70" w:rsidRDefault="00477B70" w:rsidP="00477B70">
      <w:pPr>
        <w:pStyle w:val="ConsPlusNormal"/>
        <w:ind w:firstLine="567"/>
        <w:jc w:val="both"/>
        <w:rPr>
          <w:sz w:val="26"/>
          <w:szCs w:val="26"/>
        </w:rPr>
      </w:pPr>
      <w:r w:rsidRPr="00477B70">
        <w:rPr>
          <w:sz w:val="26"/>
          <w:szCs w:val="26"/>
        </w:rPr>
        <w:t xml:space="preserve">В настоящее время </w:t>
      </w:r>
      <w:r>
        <w:rPr>
          <w:sz w:val="26"/>
          <w:szCs w:val="26"/>
        </w:rPr>
        <w:t>Г</w:t>
      </w:r>
      <w:r w:rsidRPr="00477B70">
        <w:rPr>
          <w:sz w:val="26"/>
          <w:szCs w:val="26"/>
        </w:rPr>
        <w:t xml:space="preserve">радостроительным кодексом РФ на федеральном и </w:t>
      </w:r>
      <w:r>
        <w:rPr>
          <w:sz w:val="26"/>
          <w:szCs w:val="26"/>
        </w:rPr>
        <w:t>регион</w:t>
      </w:r>
      <w:r w:rsidR="007C201E">
        <w:rPr>
          <w:sz w:val="26"/>
          <w:szCs w:val="26"/>
        </w:rPr>
        <w:t xml:space="preserve">альном уровнях предусмотрено </w:t>
      </w:r>
      <w:r w:rsidRPr="00477B70">
        <w:rPr>
          <w:sz w:val="26"/>
          <w:szCs w:val="26"/>
        </w:rPr>
        <w:t xml:space="preserve">ведение информационной системы обеспечения </w:t>
      </w:r>
      <w:r>
        <w:rPr>
          <w:sz w:val="26"/>
          <w:szCs w:val="26"/>
        </w:rPr>
        <w:t>градостроительной деятельности</w:t>
      </w:r>
      <w:r w:rsidR="007C201E">
        <w:rPr>
          <w:sz w:val="26"/>
          <w:szCs w:val="26"/>
        </w:rPr>
        <w:t xml:space="preserve"> (далее – </w:t>
      </w:r>
      <w:r w:rsidR="007C201E" w:rsidRPr="00666E1A">
        <w:rPr>
          <w:b/>
          <w:sz w:val="26"/>
          <w:szCs w:val="26"/>
        </w:rPr>
        <w:t>ИСОГД</w:t>
      </w:r>
      <w:r w:rsidR="007C201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477B70" w:rsidRPr="00477B70" w:rsidRDefault="00477B70" w:rsidP="00477B70">
      <w:pPr>
        <w:ind w:firstLine="567"/>
        <w:jc w:val="both"/>
        <w:rPr>
          <w:sz w:val="26"/>
          <w:szCs w:val="26"/>
        </w:rPr>
      </w:pPr>
      <w:r w:rsidRPr="00666E1A">
        <w:rPr>
          <w:b/>
          <w:sz w:val="26"/>
          <w:szCs w:val="26"/>
        </w:rPr>
        <w:t>Целью</w:t>
      </w:r>
      <w:r w:rsidRPr="00477B70">
        <w:rPr>
          <w:sz w:val="26"/>
          <w:szCs w:val="26"/>
        </w:rPr>
        <w:t xml:space="preserve"> ведения </w:t>
      </w:r>
      <w:r w:rsidR="007C201E">
        <w:rPr>
          <w:sz w:val="26"/>
          <w:szCs w:val="26"/>
        </w:rPr>
        <w:t>ИСОГД</w:t>
      </w:r>
      <w:r w:rsidRPr="00477B70">
        <w:rPr>
          <w:sz w:val="26"/>
          <w:szCs w:val="26"/>
        </w:rPr>
        <w:t xml:space="preserve"> является 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землеустройства.</w:t>
      </w:r>
    </w:p>
    <w:p w:rsidR="00666E1A" w:rsidRPr="00666E1A" w:rsidRDefault="00666E1A" w:rsidP="00477B70">
      <w:pPr>
        <w:pStyle w:val="ConsPlusNormal"/>
        <w:ind w:firstLine="567"/>
        <w:jc w:val="both"/>
        <w:rPr>
          <w:b/>
          <w:sz w:val="26"/>
          <w:szCs w:val="26"/>
          <w:u w:val="single"/>
        </w:rPr>
      </w:pPr>
      <w:r w:rsidRPr="00666E1A">
        <w:rPr>
          <w:b/>
          <w:sz w:val="26"/>
          <w:szCs w:val="26"/>
          <w:u w:val="single"/>
        </w:rPr>
        <w:t>Проблема</w:t>
      </w:r>
    </w:p>
    <w:p w:rsidR="00666E1A" w:rsidRDefault="00666E1A" w:rsidP="00477B70">
      <w:pPr>
        <w:pStyle w:val="ConsPlusNormal"/>
        <w:ind w:firstLine="567"/>
        <w:jc w:val="both"/>
        <w:rPr>
          <w:b/>
          <w:sz w:val="26"/>
          <w:szCs w:val="26"/>
        </w:rPr>
      </w:pPr>
    </w:p>
    <w:p w:rsidR="007C201E" w:rsidRDefault="00477B70" w:rsidP="00477B70">
      <w:pPr>
        <w:pStyle w:val="ConsPlusNormal"/>
        <w:ind w:firstLine="567"/>
        <w:jc w:val="both"/>
        <w:rPr>
          <w:sz w:val="26"/>
          <w:szCs w:val="26"/>
        </w:rPr>
      </w:pPr>
      <w:r w:rsidRPr="00666E1A">
        <w:rPr>
          <w:b/>
          <w:sz w:val="26"/>
          <w:szCs w:val="26"/>
        </w:rPr>
        <w:t>На практике</w:t>
      </w:r>
      <w:r w:rsidRPr="00477B70">
        <w:rPr>
          <w:sz w:val="26"/>
          <w:szCs w:val="26"/>
        </w:rPr>
        <w:t xml:space="preserve"> </w:t>
      </w:r>
      <w:r w:rsidR="00666E1A">
        <w:rPr>
          <w:sz w:val="26"/>
          <w:szCs w:val="26"/>
        </w:rPr>
        <w:t xml:space="preserve">же </w:t>
      </w:r>
      <w:r w:rsidRPr="00477B70">
        <w:rPr>
          <w:sz w:val="26"/>
          <w:szCs w:val="26"/>
        </w:rPr>
        <w:t xml:space="preserve">ИСОГД </w:t>
      </w:r>
      <w:r w:rsidR="00666E1A">
        <w:rPr>
          <w:sz w:val="26"/>
          <w:szCs w:val="26"/>
        </w:rPr>
        <w:t>на сегодняшний день не совсем отвечает заявленным целям и задачам и имеет ряд замечаний, среди которых:</w:t>
      </w:r>
    </w:p>
    <w:p w:rsidR="007C201E" w:rsidRPr="0062051C" w:rsidRDefault="007C201E" w:rsidP="00477B70">
      <w:pPr>
        <w:pStyle w:val="ConsPlusNormal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 w:rsidR="00477B70" w:rsidRPr="00477B70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а</w:t>
      </w:r>
      <w:r w:rsidR="00477B70" w:rsidRPr="00477B70">
        <w:rPr>
          <w:sz w:val="26"/>
          <w:szCs w:val="26"/>
        </w:rPr>
        <w:t xml:space="preserve"> хранения градостроительной документации </w:t>
      </w:r>
      <w:r w:rsidR="00666E1A">
        <w:rPr>
          <w:sz w:val="26"/>
          <w:szCs w:val="26"/>
        </w:rPr>
        <w:t xml:space="preserve">осуществляется </w:t>
      </w:r>
      <w:r w:rsidR="00477B70" w:rsidRPr="0062051C">
        <w:rPr>
          <w:b/>
          <w:sz w:val="26"/>
          <w:szCs w:val="26"/>
        </w:rPr>
        <w:t>без применения обязательных тр</w:t>
      </w:r>
      <w:r w:rsidRPr="0062051C">
        <w:rPr>
          <w:b/>
          <w:sz w:val="26"/>
          <w:szCs w:val="26"/>
        </w:rPr>
        <w:t>ебований к электронным форматам;</w:t>
      </w:r>
    </w:p>
    <w:p w:rsidR="007C201E" w:rsidRPr="0062051C" w:rsidRDefault="007C201E" w:rsidP="00477B70">
      <w:pPr>
        <w:pStyle w:val="ConsPlusNormal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="00666E1A" w:rsidRPr="00477B70">
        <w:rPr>
          <w:sz w:val="26"/>
          <w:szCs w:val="26"/>
        </w:rPr>
        <w:t>систем</w:t>
      </w:r>
      <w:r w:rsidR="00666E1A">
        <w:rPr>
          <w:sz w:val="26"/>
          <w:szCs w:val="26"/>
        </w:rPr>
        <w:t>а</w:t>
      </w:r>
      <w:r w:rsidR="00666E1A" w:rsidRPr="00477B70">
        <w:rPr>
          <w:sz w:val="26"/>
          <w:szCs w:val="26"/>
        </w:rPr>
        <w:t xml:space="preserve"> хранения гр</w:t>
      </w:r>
      <w:bookmarkStart w:id="0" w:name="_GoBack"/>
      <w:bookmarkEnd w:id="0"/>
      <w:r w:rsidR="00666E1A" w:rsidRPr="00477B70">
        <w:rPr>
          <w:sz w:val="26"/>
          <w:szCs w:val="26"/>
        </w:rPr>
        <w:t xml:space="preserve">адостроительной документации </w:t>
      </w:r>
      <w:r w:rsidR="00666E1A">
        <w:rPr>
          <w:sz w:val="26"/>
          <w:szCs w:val="26"/>
        </w:rPr>
        <w:t>осуществляется</w:t>
      </w:r>
      <w:r w:rsidR="00666E1A" w:rsidRPr="00477B70">
        <w:rPr>
          <w:sz w:val="26"/>
          <w:szCs w:val="26"/>
        </w:rPr>
        <w:t xml:space="preserve"> </w:t>
      </w:r>
      <w:r w:rsidR="00477B70" w:rsidRPr="0062051C">
        <w:rPr>
          <w:b/>
          <w:sz w:val="26"/>
          <w:szCs w:val="26"/>
        </w:rPr>
        <w:t xml:space="preserve">без интеграции с информационными системами федерального уровня и </w:t>
      </w:r>
      <w:r w:rsidRPr="0062051C">
        <w:rPr>
          <w:b/>
          <w:sz w:val="26"/>
          <w:szCs w:val="26"/>
        </w:rPr>
        <w:t>системой межведомственного взаимодействия;</w:t>
      </w:r>
    </w:p>
    <w:p w:rsidR="00666E1A" w:rsidRPr="0062051C" w:rsidRDefault="007C201E" w:rsidP="00477B70">
      <w:pPr>
        <w:pStyle w:val="ConsPlusNormal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="00666E1A" w:rsidRPr="00477B70">
        <w:rPr>
          <w:sz w:val="26"/>
          <w:szCs w:val="26"/>
        </w:rPr>
        <w:t>систем</w:t>
      </w:r>
      <w:r w:rsidR="00666E1A">
        <w:rPr>
          <w:sz w:val="26"/>
          <w:szCs w:val="26"/>
        </w:rPr>
        <w:t>а</w:t>
      </w:r>
      <w:r w:rsidR="00666E1A" w:rsidRPr="00477B70">
        <w:rPr>
          <w:sz w:val="26"/>
          <w:szCs w:val="26"/>
        </w:rPr>
        <w:t xml:space="preserve"> хранения градостроительной документации </w:t>
      </w:r>
      <w:r w:rsidR="00666E1A">
        <w:rPr>
          <w:sz w:val="26"/>
          <w:szCs w:val="26"/>
        </w:rPr>
        <w:t>осуществляется</w:t>
      </w:r>
      <w:r w:rsidR="00666E1A" w:rsidRPr="00477B70">
        <w:rPr>
          <w:sz w:val="26"/>
          <w:szCs w:val="26"/>
        </w:rPr>
        <w:t xml:space="preserve"> </w:t>
      </w:r>
      <w:r w:rsidR="00477B70" w:rsidRPr="0062051C">
        <w:rPr>
          <w:b/>
          <w:sz w:val="26"/>
          <w:szCs w:val="26"/>
        </w:rPr>
        <w:t>без гибкой возможности получения интересующей информации со стороны</w:t>
      </w:r>
      <w:r w:rsidR="00666E1A" w:rsidRPr="0062051C">
        <w:rPr>
          <w:b/>
          <w:sz w:val="26"/>
          <w:szCs w:val="26"/>
        </w:rPr>
        <w:t xml:space="preserve"> бизнеса в любом регионе России;</w:t>
      </w:r>
    </w:p>
    <w:p w:rsidR="00477B70" w:rsidRPr="0062051C" w:rsidRDefault="00666E1A" w:rsidP="00477B70">
      <w:pPr>
        <w:pStyle w:val="ConsPlusNormal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77B70">
        <w:rPr>
          <w:sz w:val="26"/>
          <w:szCs w:val="26"/>
        </w:rPr>
        <w:t>систем</w:t>
      </w:r>
      <w:r>
        <w:rPr>
          <w:sz w:val="26"/>
          <w:szCs w:val="26"/>
        </w:rPr>
        <w:t>а</w:t>
      </w:r>
      <w:r w:rsidRPr="00477B70">
        <w:rPr>
          <w:sz w:val="26"/>
          <w:szCs w:val="26"/>
        </w:rPr>
        <w:t xml:space="preserve"> хранения градостроительной документации </w:t>
      </w:r>
      <w:r>
        <w:rPr>
          <w:sz w:val="26"/>
          <w:szCs w:val="26"/>
        </w:rPr>
        <w:t>осуществляется</w:t>
      </w:r>
      <w:r w:rsidRPr="00477B70">
        <w:rPr>
          <w:sz w:val="26"/>
          <w:szCs w:val="26"/>
        </w:rPr>
        <w:t xml:space="preserve"> </w:t>
      </w:r>
      <w:r w:rsidR="00477B70" w:rsidRPr="0062051C">
        <w:rPr>
          <w:b/>
          <w:sz w:val="26"/>
          <w:szCs w:val="26"/>
        </w:rPr>
        <w:t xml:space="preserve">без возможности мониторинга и контроля за градостроительной деятельностью </w:t>
      </w:r>
      <w:r w:rsidR="007C201E" w:rsidRPr="0062051C">
        <w:rPr>
          <w:b/>
          <w:sz w:val="26"/>
          <w:szCs w:val="26"/>
        </w:rPr>
        <w:t>в регионах и по стране в целом.</w:t>
      </w:r>
    </w:p>
    <w:p w:rsidR="00477B70" w:rsidRPr="00477B70" w:rsidRDefault="00477B70" w:rsidP="00477B70">
      <w:pPr>
        <w:pStyle w:val="ConsPlusNormal"/>
        <w:ind w:firstLine="567"/>
        <w:jc w:val="both"/>
        <w:rPr>
          <w:sz w:val="26"/>
          <w:szCs w:val="26"/>
        </w:rPr>
      </w:pPr>
    </w:p>
    <w:p w:rsidR="00477B70" w:rsidRPr="00477B70" w:rsidRDefault="0062051C" w:rsidP="00477B70">
      <w:pPr>
        <w:pStyle w:val="ConsPlusNormal"/>
        <w:ind w:firstLine="567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Предложения по </w:t>
      </w:r>
      <w:r w:rsidR="00477B70" w:rsidRPr="00477B70">
        <w:rPr>
          <w:b/>
          <w:bCs/>
          <w:sz w:val="26"/>
          <w:szCs w:val="26"/>
          <w:u w:val="single"/>
        </w:rPr>
        <w:t>решени</w:t>
      </w:r>
      <w:r>
        <w:rPr>
          <w:b/>
          <w:bCs/>
          <w:sz w:val="26"/>
          <w:szCs w:val="26"/>
          <w:u w:val="single"/>
        </w:rPr>
        <w:t>ю вопроса</w:t>
      </w:r>
    </w:p>
    <w:p w:rsidR="00477B70" w:rsidRPr="00477B70" w:rsidRDefault="00477B70" w:rsidP="00477B70">
      <w:pPr>
        <w:pStyle w:val="ConsPlusNormal"/>
        <w:ind w:firstLine="567"/>
        <w:jc w:val="both"/>
        <w:rPr>
          <w:sz w:val="26"/>
          <w:szCs w:val="26"/>
        </w:rPr>
      </w:pPr>
    </w:p>
    <w:p w:rsidR="00477B70" w:rsidRDefault="00477B70" w:rsidP="0062051C">
      <w:pPr>
        <w:pStyle w:val="ConsPlusNormal"/>
        <w:numPr>
          <w:ilvl w:val="0"/>
          <w:numId w:val="6"/>
        </w:numPr>
        <w:jc w:val="both"/>
        <w:rPr>
          <w:sz w:val="26"/>
          <w:szCs w:val="26"/>
        </w:rPr>
      </w:pPr>
      <w:r w:rsidRPr="00477B70">
        <w:rPr>
          <w:sz w:val="26"/>
          <w:szCs w:val="26"/>
        </w:rPr>
        <w:t xml:space="preserve">Внесение изменений </w:t>
      </w:r>
      <w:r w:rsidR="00666E1A">
        <w:rPr>
          <w:sz w:val="26"/>
          <w:szCs w:val="26"/>
        </w:rPr>
        <w:t>в Г</w:t>
      </w:r>
      <w:r w:rsidRPr="00477B70">
        <w:rPr>
          <w:sz w:val="26"/>
          <w:szCs w:val="26"/>
        </w:rPr>
        <w:t>радостроительный кодекс РФ или выпуск нормативно-правового акта</w:t>
      </w:r>
      <w:r w:rsidR="0062051C">
        <w:rPr>
          <w:sz w:val="26"/>
          <w:szCs w:val="26"/>
        </w:rPr>
        <w:t>.</w:t>
      </w:r>
    </w:p>
    <w:p w:rsidR="00477B70" w:rsidRDefault="00477B70" w:rsidP="0062051C">
      <w:pPr>
        <w:pStyle w:val="ConsPlusNormal"/>
        <w:numPr>
          <w:ilvl w:val="0"/>
          <w:numId w:val="6"/>
        </w:numPr>
        <w:jc w:val="both"/>
        <w:rPr>
          <w:sz w:val="26"/>
          <w:szCs w:val="26"/>
        </w:rPr>
      </w:pPr>
      <w:r w:rsidRPr="00477B70">
        <w:rPr>
          <w:sz w:val="26"/>
          <w:szCs w:val="26"/>
        </w:rPr>
        <w:t>Разработка и утверждение административного регламента по работе ИСОГД, на федеральном уровне, уровне субъекта РФ и муниципального образования</w:t>
      </w:r>
      <w:r w:rsidR="0062051C">
        <w:rPr>
          <w:sz w:val="26"/>
          <w:szCs w:val="26"/>
        </w:rPr>
        <w:t>.</w:t>
      </w:r>
    </w:p>
    <w:p w:rsidR="00477B70" w:rsidRDefault="00477B70" w:rsidP="0062051C">
      <w:pPr>
        <w:pStyle w:val="ConsPlusNormal"/>
        <w:numPr>
          <w:ilvl w:val="0"/>
          <w:numId w:val="6"/>
        </w:numPr>
        <w:jc w:val="both"/>
        <w:rPr>
          <w:sz w:val="26"/>
          <w:szCs w:val="26"/>
        </w:rPr>
      </w:pPr>
      <w:r w:rsidRPr="00477B70">
        <w:rPr>
          <w:sz w:val="26"/>
          <w:szCs w:val="26"/>
        </w:rPr>
        <w:t>Разработк</w:t>
      </w:r>
      <w:r w:rsidR="0062051C">
        <w:rPr>
          <w:sz w:val="26"/>
          <w:szCs w:val="26"/>
        </w:rPr>
        <w:t>а</w:t>
      </w:r>
      <w:r w:rsidRPr="00477B70">
        <w:rPr>
          <w:sz w:val="26"/>
          <w:szCs w:val="26"/>
        </w:rPr>
        <w:t xml:space="preserve"> единых требований к документации в электронном виде</w:t>
      </w:r>
      <w:r w:rsidR="0062051C">
        <w:rPr>
          <w:sz w:val="26"/>
          <w:szCs w:val="26"/>
        </w:rPr>
        <w:t>.</w:t>
      </w:r>
    </w:p>
    <w:p w:rsidR="00477B70" w:rsidRPr="00477B70" w:rsidRDefault="00477B70" w:rsidP="0062051C">
      <w:pPr>
        <w:pStyle w:val="ConsPlusNormal"/>
        <w:numPr>
          <w:ilvl w:val="0"/>
          <w:numId w:val="6"/>
        </w:numPr>
        <w:jc w:val="both"/>
        <w:rPr>
          <w:sz w:val="26"/>
          <w:szCs w:val="26"/>
        </w:rPr>
      </w:pPr>
      <w:r w:rsidRPr="00477B70">
        <w:rPr>
          <w:sz w:val="26"/>
          <w:szCs w:val="26"/>
        </w:rPr>
        <w:t>Разработка программного решения «Информационно-аналитическая система управления градостроительной деятельности РФ»</w:t>
      </w:r>
      <w:r w:rsidR="0062051C">
        <w:rPr>
          <w:sz w:val="26"/>
          <w:szCs w:val="26"/>
        </w:rPr>
        <w:t>.</w:t>
      </w:r>
    </w:p>
    <w:p w:rsidR="00477B70" w:rsidRPr="00477B70" w:rsidRDefault="00477B70" w:rsidP="00477B70">
      <w:pPr>
        <w:rPr>
          <w:sz w:val="26"/>
          <w:szCs w:val="26"/>
        </w:rPr>
      </w:pPr>
    </w:p>
    <w:p w:rsidR="00477B70" w:rsidRPr="00477B70" w:rsidRDefault="00477B70" w:rsidP="00FA07CF">
      <w:pPr>
        <w:tabs>
          <w:tab w:val="left" w:pos="0"/>
          <w:tab w:val="left" w:pos="1134"/>
        </w:tabs>
        <w:ind w:left="709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477B70" w:rsidRPr="00477B70" w:rsidSect="003068A2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805"/>
    <w:multiLevelType w:val="hybridMultilevel"/>
    <w:tmpl w:val="71F65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2211"/>
    <w:multiLevelType w:val="hybridMultilevel"/>
    <w:tmpl w:val="1752ECBC"/>
    <w:lvl w:ilvl="0" w:tplc="04BCFC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3D93"/>
    <w:multiLevelType w:val="hybridMultilevel"/>
    <w:tmpl w:val="3814E4B4"/>
    <w:lvl w:ilvl="0" w:tplc="679652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054337"/>
    <w:multiLevelType w:val="hybridMultilevel"/>
    <w:tmpl w:val="99DE8422"/>
    <w:lvl w:ilvl="0" w:tplc="04BCFC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577A"/>
    <w:multiLevelType w:val="hybridMultilevel"/>
    <w:tmpl w:val="FE8CE39C"/>
    <w:lvl w:ilvl="0" w:tplc="8B4A354A">
      <w:start w:val="2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32"/>
    <w:rsid w:val="00011A0D"/>
    <w:rsid w:val="00030289"/>
    <w:rsid w:val="00062189"/>
    <w:rsid w:val="000739DF"/>
    <w:rsid w:val="000E2A08"/>
    <w:rsid w:val="001113D8"/>
    <w:rsid w:val="001719E5"/>
    <w:rsid w:val="001F0EEA"/>
    <w:rsid w:val="002D42C7"/>
    <w:rsid w:val="003068A2"/>
    <w:rsid w:val="00313DAE"/>
    <w:rsid w:val="00331148"/>
    <w:rsid w:val="0036755F"/>
    <w:rsid w:val="00445D4F"/>
    <w:rsid w:val="00477B70"/>
    <w:rsid w:val="00496C81"/>
    <w:rsid w:val="00496DB3"/>
    <w:rsid w:val="004F1C0F"/>
    <w:rsid w:val="005F2905"/>
    <w:rsid w:val="0062051C"/>
    <w:rsid w:val="00666E1A"/>
    <w:rsid w:val="006A7421"/>
    <w:rsid w:val="006F26F3"/>
    <w:rsid w:val="007C201E"/>
    <w:rsid w:val="007F63DB"/>
    <w:rsid w:val="008F23B7"/>
    <w:rsid w:val="00A83FE0"/>
    <w:rsid w:val="00BB208B"/>
    <w:rsid w:val="00C56B87"/>
    <w:rsid w:val="00C95579"/>
    <w:rsid w:val="00D9008A"/>
    <w:rsid w:val="00DE06DD"/>
    <w:rsid w:val="00EC5032"/>
    <w:rsid w:val="00F13F96"/>
    <w:rsid w:val="00F309E4"/>
    <w:rsid w:val="00F972FC"/>
    <w:rsid w:val="00F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C662-8437-4533-9B9E-C1D24910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E0"/>
    <w:pPr>
      <w:spacing w:line="24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5032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032"/>
    <w:rPr>
      <w:rFonts w:ascii="Times New Roman" w:hAnsi="Times New Roman"/>
      <w:b/>
      <w:sz w:val="28"/>
    </w:rPr>
  </w:style>
  <w:style w:type="paragraph" w:styleId="a3">
    <w:name w:val="List Paragraph"/>
    <w:basedOn w:val="a"/>
    <w:uiPriority w:val="34"/>
    <w:qFormat/>
    <w:rsid w:val="00EC5032"/>
    <w:pPr>
      <w:ind w:left="720"/>
    </w:pPr>
  </w:style>
  <w:style w:type="paragraph" w:styleId="a4">
    <w:name w:val="Body Text"/>
    <w:basedOn w:val="a"/>
    <w:link w:val="a5"/>
    <w:uiPriority w:val="99"/>
    <w:unhideWhenUsed/>
    <w:rsid w:val="00EC503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EC5032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F1C0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C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477B70"/>
    <w:pPr>
      <w:autoSpaceDE w:val="0"/>
      <w:autoSpaceDN w:val="0"/>
      <w:spacing w:after="0"/>
      <w:contextualSpacing w:val="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63C8AC-A1F1-43A4-A273-A86DD055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Турчина Елена Николаевна</dc:creator>
  <cp:lastModifiedBy>Николенко Юлия Михайловна</cp:lastModifiedBy>
  <cp:revision>11</cp:revision>
  <cp:lastPrinted>2016-03-21T13:51:00Z</cp:lastPrinted>
  <dcterms:created xsi:type="dcterms:W3CDTF">2015-03-16T13:40:00Z</dcterms:created>
  <dcterms:modified xsi:type="dcterms:W3CDTF">2016-03-21T13:51:00Z</dcterms:modified>
</cp:coreProperties>
</file>